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1B1" w:rsidRPr="00C557F8" w:rsidRDefault="009E0EFD" w:rsidP="009E0EFD">
      <w:pPr>
        <w:jc w:val="center"/>
        <w:rPr>
          <w:rFonts w:eastAsiaTheme="minorEastAsia" w:cs="Microsoft Sans Serif"/>
          <w:sz w:val="32"/>
          <w:szCs w:val="24"/>
          <w:u w:val="single"/>
        </w:rPr>
      </w:pPr>
      <w:r w:rsidRPr="009E0EFD">
        <w:rPr>
          <w:rFonts w:eastAsiaTheme="minorEastAsia" w:cs="Microsoft Sans Serif"/>
          <w:sz w:val="32"/>
          <w:szCs w:val="24"/>
          <w:u w:val="single"/>
        </w:rPr>
        <w:t xml:space="preserve">Методика предварительной </w:t>
      </w:r>
      <w:proofErr w:type="gramStart"/>
      <w:r w:rsidRPr="009E0EFD">
        <w:rPr>
          <w:rFonts w:eastAsiaTheme="minorEastAsia" w:cs="Microsoft Sans Serif"/>
          <w:sz w:val="32"/>
          <w:szCs w:val="24"/>
          <w:u w:val="single"/>
        </w:rPr>
        <w:t>коррекции законов изменения параметров автопилота</w:t>
      </w:r>
      <w:proofErr w:type="gramEnd"/>
      <w:r w:rsidRPr="009E0EFD">
        <w:rPr>
          <w:rFonts w:eastAsiaTheme="minorEastAsia" w:cs="Microsoft Sans Serif"/>
          <w:sz w:val="32"/>
          <w:szCs w:val="24"/>
          <w:u w:val="single"/>
        </w:rPr>
        <w:t xml:space="preserve"> в зависимости от режимов полета самолета</w:t>
      </w:r>
    </w:p>
    <w:p w:rsidR="009F29DE" w:rsidRPr="009F29DE" w:rsidRDefault="009F29DE" w:rsidP="009F29DE">
      <w:pPr>
        <w:pStyle w:val="3"/>
        <w:shd w:val="clear" w:color="auto" w:fill="auto"/>
        <w:spacing w:before="0" w:after="120" w:line="360" w:lineRule="auto"/>
        <w:ind w:left="62" w:right="301" w:firstLine="403"/>
        <w:jc w:val="both"/>
        <w:rPr>
          <w:rFonts w:ascii="Microsoft Sans Serif" w:hAnsi="Microsoft Sans Serif" w:cs="Microsoft Sans Serif"/>
          <w:sz w:val="24"/>
        </w:rPr>
      </w:pPr>
      <w:r w:rsidRPr="009F29DE">
        <w:rPr>
          <w:rFonts w:ascii="Microsoft Sans Serif" w:hAnsi="Microsoft Sans Serif" w:cs="Microsoft Sans Serif"/>
          <w:sz w:val="24"/>
        </w:rPr>
        <w:t>Характерной особенностью современных маневренных самоле</w:t>
      </w:r>
      <w:r w:rsidRPr="009F29DE">
        <w:rPr>
          <w:rFonts w:ascii="Microsoft Sans Serif" w:hAnsi="Microsoft Sans Serif" w:cs="Microsoft Sans Serif"/>
          <w:sz w:val="24"/>
        </w:rPr>
        <w:softHyphen/>
        <w:t xml:space="preserve">тов (далее — ЛА) является существенное изменение пилотажных характеристик в </w:t>
      </w:r>
      <w:proofErr w:type="spellStart"/>
      <w:r w:rsidRPr="009F29DE">
        <w:rPr>
          <w:rFonts w:ascii="Microsoft Sans Serif" w:hAnsi="Microsoft Sans Serif" w:cs="Microsoft Sans Serif"/>
          <w:sz w:val="24"/>
        </w:rPr>
        <w:t>эксплутационной</w:t>
      </w:r>
      <w:proofErr w:type="spellEnd"/>
      <w:r w:rsidRPr="009F29DE">
        <w:rPr>
          <w:rFonts w:ascii="Microsoft Sans Serif" w:hAnsi="Microsoft Sans Serif" w:cs="Microsoft Sans Serif"/>
          <w:sz w:val="24"/>
        </w:rPr>
        <w:t xml:space="preserve"> области их применения. Эта осо</w:t>
      </w:r>
      <w:r w:rsidRPr="009F29DE">
        <w:rPr>
          <w:rFonts w:ascii="Microsoft Sans Serif" w:hAnsi="Microsoft Sans Serif" w:cs="Microsoft Sans Serif"/>
          <w:sz w:val="24"/>
        </w:rPr>
        <w:softHyphen/>
        <w:t>бенность относится, в первую очередь, к характеристикам устойчи</w:t>
      </w:r>
      <w:r w:rsidRPr="009F29DE">
        <w:rPr>
          <w:rFonts w:ascii="Microsoft Sans Serif" w:hAnsi="Microsoft Sans Serif" w:cs="Microsoft Sans Serif"/>
          <w:sz w:val="24"/>
        </w:rPr>
        <w:softHyphen/>
        <w:t>вости и управляемости ЛА. Изменение этих характеристик влечет за собой изменения параметров автопилота (АП) в зависимости от режимов полета, а это, в свою очередь, требует построения ада</w:t>
      </w:r>
      <w:r w:rsidRPr="009F29DE">
        <w:rPr>
          <w:rFonts w:ascii="Microsoft Sans Serif" w:hAnsi="Microsoft Sans Serif" w:cs="Microsoft Sans Serif"/>
          <w:sz w:val="24"/>
        </w:rPr>
        <w:softHyphen/>
        <w:t>птивных (самонастраивающихся) АП для таких нестационарных объектов управления.</w:t>
      </w:r>
    </w:p>
    <w:p w:rsidR="009F29DE" w:rsidRPr="009F29DE" w:rsidRDefault="009F29DE" w:rsidP="009F29DE">
      <w:pPr>
        <w:pStyle w:val="3"/>
        <w:shd w:val="clear" w:color="auto" w:fill="auto"/>
        <w:spacing w:before="0" w:after="120" w:line="360" w:lineRule="auto"/>
        <w:ind w:left="62" w:right="301" w:firstLine="403"/>
        <w:jc w:val="both"/>
        <w:rPr>
          <w:rFonts w:ascii="Microsoft Sans Serif" w:hAnsi="Microsoft Sans Serif" w:cs="Microsoft Sans Serif"/>
          <w:sz w:val="24"/>
        </w:rPr>
      </w:pPr>
      <w:r w:rsidRPr="009F29DE">
        <w:rPr>
          <w:rFonts w:ascii="Microsoft Sans Serif" w:hAnsi="Microsoft Sans Serif" w:cs="Microsoft Sans Serif"/>
          <w:sz w:val="24"/>
        </w:rPr>
        <w:t xml:space="preserve">При разработке инженерных методов синтеза </w:t>
      </w:r>
      <w:proofErr w:type="spellStart"/>
      <w:r w:rsidRPr="009F29DE">
        <w:rPr>
          <w:rFonts w:ascii="Microsoft Sans Serif" w:hAnsi="Microsoft Sans Serif" w:cs="Microsoft Sans Serif"/>
          <w:sz w:val="24"/>
        </w:rPr>
        <w:t>минимально</w:t>
      </w:r>
      <w:r w:rsidRPr="009F29DE">
        <w:rPr>
          <w:rFonts w:ascii="Microsoft Sans Serif" w:hAnsi="Microsoft Sans Serif" w:cs="Microsoft Sans Serif"/>
          <w:sz w:val="24"/>
        </w:rPr>
        <w:softHyphen/>
        <w:t>функциональных</w:t>
      </w:r>
      <w:proofErr w:type="spellEnd"/>
      <w:r w:rsidRPr="009F29DE">
        <w:rPr>
          <w:rFonts w:ascii="Microsoft Sans Serif" w:hAnsi="Microsoft Sans Serif" w:cs="Microsoft Sans Serif"/>
          <w:sz w:val="24"/>
        </w:rPr>
        <w:t xml:space="preserve"> структур (МФО) АП принято во внимание сле</w:t>
      </w:r>
      <w:r w:rsidRPr="009F29DE">
        <w:rPr>
          <w:rFonts w:ascii="Microsoft Sans Serif" w:hAnsi="Microsoft Sans Serif" w:cs="Microsoft Sans Serif"/>
          <w:sz w:val="24"/>
        </w:rPr>
        <w:softHyphen/>
        <w:t>дующее:</w:t>
      </w:r>
    </w:p>
    <w:p w:rsidR="009F29DE" w:rsidRPr="009F29DE" w:rsidRDefault="009F29DE" w:rsidP="00E716A2">
      <w:pPr>
        <w:pStyle w:val="3"/>
        <w:numPr>
          <w:ilvl w:val="0"/>
          <w:numId w:val="4"/>
        </w:numPr>
        <w:shd w:val="clear" w:color="auto" w:fill="auto"/>
        <w:spacing w:before="0" w:after="120" w:line="360" w:lineRule="auto"/>
        <w:ind w:left="142" w:right="301" w:firstLine="349"/>
        <w:jc w:val="both"/>
        <w:rPr>
          <w:rFonts w:ascii="Microsoft Sans Serif" w:hAnsi="Microsoft Sans Serif" w:cs="Microsoft Sans Serif"/>
          <w:sz w:val="24"/>
        </w:rPr>
      </w:pPr>
      <w:r w:rsidRPr="009F29DE">
        <w:rPr>
          <w:rFonts w:ascii="Microsoft Sans Serif" w:hAnsi="Microsoft Sans Serif" w:cs="Microsoft Sans Serif"/>
          <w:sz w:val="24"/>
        </w:rPr>
        <w:t>в настоящее время нет эффективных инженерных методов синтеза нестационарных систем управления;</w:t>
      </w:r>
    </w:p>
    <w:p w:rsidR="009F29DE" w:rsidRPr="009F29DE" w:rsidRDefault="009F29DE" w:rsidP="00E716A2">
      <w:pPr>
        <w:pStyle w:val="3"/>
        <w:numPr>
          <w:ilvl w:val="0"/>
          <w:numId w:val="4"/>
        </w:numPr>
        <w:shd w:val="clear" w:color="auto" w:fill="auto"/>
        <w:spacing w:before="0" w:after="120" w:line="360" w:lineRule="auto"/>
        <w:ind w:left="142" w:right="301" w:firstLine="349"/>
        <w:jc w:val="both"/>
        <w:rPr>
          <w:rFonts w:ascii="Microsoft Sans Serif" w:hAnsi="Microsoft Sans Serif" w:cs="Microsoft Sans Serif"/>
          <w:sz w:val="24"/>
        </w:rPr>
      </w:pPr>
      <w:r w:rsidRPr="009F29DE">
        <w:rPr>
          <w:rFonts w:ascii="Microsoft Sans Serif" w:hAnsi="Microsoft Sans Serif" w:cs="Microsoft Sans Serif"/>
          <w:sz w:val="24"/>
        </w:rPr>
        <w:t>хорошо разработаны и апробированы инженерные методы синтеза стационарных систем управления (например, методы мо</w:t>
      </w:r>
      <w:r w:rsidRPr="009F29DE">
        <w:rPr>
          <w:rFonts w:ascii="Microsoft Sans Serif" w:hAnsi="Microsoft Sans Serif" w:cs="Microsoft Sans Serif"/>
          <w:sz w:val="24"/>
        </w:rPr>
        <w:softHyphen/>
        <w:t>дального управления, логарифмических амплитудно-фазовых ча</w:t>
      </w:r>
      <w:r w:rsidRPr="009F29DE">
        <w:rPr>
          <w:rFonts w:ascii="Microsoft Sans Serif" w:hAnsi="Microsoft Sans Serif" w:cs="Microsoft Sans Serif"/>
          <w:sz w:val="24"/>
        </w:rPr>
        <w:softHyphen/>
        <w:t>стотных характеристик и др.);</w:t>
      </w:r>
    </w:p>
    <w:p w:rsidR="009F29DE" w:rsidRPr="009F29DE" w:rsidRDefault="009F29DE" w:rsidP="00E716A2">
      <w:pPr>
        <w:pStyle w:val="3"/>
        <w:numPr>
          <w:ilvl w:val="0"/>
          <w:numId w:val="4"/>
        </w:numPr>
        <w:shd w:val="clear" w:color="auto" w:fill="auto"/>
        <w:spacing w:before="0" w:after="120" w:line="360" w:lineRule="auto"/>
        <w:ind w:left="142" w:right="301" w:firstLine="349"/>
        <w:jc w:val="both"/>
        <w:rPr>
          <w:rFonts w:ascii="Microsoft Sans Serif" w:hAnsi="Microsoft Sans Serif" w:cs="Microsoft Sans Serif"/>
          <w:sz w:val="24"/>
        </w:rPr>
      </w:pPr>
      <w:r w:rsidRPr="009F29DE">
        <w:rPr>
          <w:rFonts w:ascii="Microsoft Sans Serif" w:hAnsi="Microsoft Sans Serif" w:cs="Microsoft Sans Serif"/>
          <w:sz w:val="24"/>
        </w:rPr>
        <w:t>при проектировании МФС АП допустимо использовать тео</w:t>
      </w:r>
      <w:r w:rsidRPr="009F29DE">
        <w:rPr>
          <w:rFonts w:ascii="Microsoft Sans Serif" w:hAnsi="Microsoft Sans Serif" w:cs="Microsoft Sans Serif"/>
          <w:sz w:val="24"/>
        </w:rPr>
        <w:softHyphen/>
        <w:t>рему разделения;</w:t>
      </w:r>
    </w:p>
    <w:p w:rsidR="009F29DE" w:rsidRPr="009F29DE" w:rsidRDefault="009F29DE" w:rsidP="00E716A2">
      <w:pPr>
        <w:pStyle w:val="3"/>
        <w:numPr>
          <w:ilvl w:val="0"/>
          <w:numId w:val="4"/>
        </w:numPr>
        <w:shd w:val="clear" w:color="auto" w:fill="auto"/>
        <w:spacing w:before="0" w:after="120" w:line="360" w:lineRule="auto"/>
        <w:ind w:left="142" w:right="301" w:firstLine="349"/>
        <w:jc w:val="both"/>
        <w:rPr>
          <w:rFonts w:ascii="Microsoft Sans Serif" w:hAnsi="Microsoft Sans Serif" w:cs="Microsoft Sans Serif"/>
          <w:sz w:val="24"/>
        </w:rPr>
      </w:pPr>
      <w:r w:rsidRPr="009F29DE">
        <w:rPr>
          <w:rFonts w:ascii="Microsoft Sans Serif" w:hAnsi="Microsoft Sans Serif" w:cs="Microsoft Sans Serif"/>
          <w:sz w:val="24"/>
        </w:rPr>
        <w:t xml:space="preserve">хорошо разработаны методы математического и </w:t>
      </w:r>
      <w:proofErr w:type="spellStart"/>
      <w:r w:rsidRPr="009F29DE">
        <w:rPr>
          <w:rFonts w:ascii="Microsoft Sans Serif" w:hAnsi="Microsoft Sans Serif" w:cs="Microsoft Sans Serif"/>
          <w:sz w:val="24"/>
        </w:rPr>
        <w:t>полунату</w:t>
      </w:r>
      <w:proofErr w:type="gramStart"/>
      <w:r w:rsidRPr="009F29DE">
        <w:rPr>
          <w:rFonts w:ascii="Microsoft Sans Serif" w:hAnsi="Microsoft Sans Serif" w:cs="Microsoft Sans Serif"/>
          <w:sz w:val="24"/>
        </w:rPr>
        <w:t>р</w:t>
      </w:r>
      <w:proofErr w:type="spellEnd"/>
      <w:r w:rsidRPr="009F29DE">
        <w:rPr>
          <w:rFonts w:ascii="Microsoft Sans Serif" w:hAnsi="Microsoft Sans Serif" w:cs="Microsoft Sans Serif"/>
          <w:sz w:val="24"/>
        </w:rPr>
        <w:t>-</w:t>
      </w:r>
      <w:proofErr w:type="gramEnd"/>
      <w:r w:rsidRPr="009F29DE">
        <w:rPr>
          <w:rFonts w:ascii="Microsoft Sans Serif" w:hAnsi="Microsoft Sans Serif" w:cs="Microsoft Sans Serif"/>
          <w:sz w:val="24"/>
        </w:rPr>
        <w:t xml:space="preserve"> </w:t>
      </w:r>
      <w:proofErr w:type="spellStart"/>
      <w:r w:rsidRPr="009F29DE">
        <w:rPr>
          <w:rFonts w:ascii="Microsoft Sans Serif" w:hAnsi="Microsoft Sans Serif" w:cs="Microsoft Sans Serif"/>
          <w:sz w:val="24"/>
        </w:rPr>
        <w:t>ного</w:t>
      </w:r>
      <w:proofErr w:type="spellEnd"/>
      <w:r w:rsidRPr="009F29DE">
        <w:rPr>
          <w:rFonts w:ascii="Microsoft Sans Serif" w:hAnsi="Microsoft Sans Serif" w:cs="Microsoft Sans Serif"/>
          <w:sz w:val="24"/>
        </w:rPr>
        <w:t xml:space="preserve"> моделирования системы “самолет-АП”.</w:t>
      </w:r>
    </w:p>
    <w:p w:rsidR="009F29DE" w:rsidRPr="009F29DE" w:rsidRDefault="009F29DE" w:rsidP="009F29DE">
      <w:pPr>
        <w:pStyle w:val="3"/>
        <w:shd w:val="clear" w:color="auto" w:fill="auto"/>
        <w:spacing w:before="0" w:after="120" w:line="360" w:lineRule="auto"/>
        <w:ind w:left="62" w:right="301" w:firstLine="403"/>
        <w:jc w:val="both"/>
        <w:rPr>
          <w:rFonts w:ascii="Microsoft Sans Serif" w:hAnsi="Microsoft Sans Serif" w:cs="Microsoft Sans Serif"/>
          <w:sz w:val="24"/>
        </w:rPr>
      </w:pPr>
      <w:r w:rsidRPr="009F29DE">
        <w:rPr>
          <w:rFonts w:ascii="Microsoft Sans Serif" w:hAnsi="Microsoft Sans Serif" w:cs="Microsoft Sans Serif"/>
          <w:sz w:val="24"/>
        </w:rPr>
        <w:t>В настоящее время серийные АП работают, в основном, по принципу самонастройки по разомкнутому контуру (рис. 1).</w:t>
      </w:r>
    </w:p>
    <w:p w:rsidR="00952FF4" w:rsidRDefault="00952FF4" w:rsidP="009E0EFD">
      <w:pPr>
        <w:rPr>
          <w:b/>
          <w:lang w:val="en-US"/>
        </w:rPr>
      </w:pPr>
      <w:r>
        <w:rPr>
          <w:rFonts w:cs="Microsoft Sans Serif"/>
          <w:noProof/>
          <w:lang w:eastAsia="ru-RU"/>
        </w:rPr>
        <w:drawing>
          <wp:inline distT="0" distB="0" distL="0" distR="0" wp14:anchorId="32713191" wp14:editId="3B876869">
            <wp:extent cx="4570178" cy="1838325"/>
            <wp:effectExtent l="0" t="0" r="1905" b="0"/>
            <wp:docPr id="1" name="Picture 1" descr="\\XDEV-LAPTOP\Users\xdev\Desktop\baumanka\sem9\kursach\аппроксимация. Вестник, статья, фот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XDEV-LAPTOP\Users\xdev\Desktop\baumanka\sem9\kursach\аппроксимация. Вестник, статья, фотки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178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FF4" w:rsidRPr="00952FF4" w:rsidRDefault="00952FF4" w:rsidP="00952FF4">
      <w:pPr>
        <w:pStyle w:val="3"/>
        <w:shd w:val="clear" w:color="auto" w:fill="auto"/>
        <w:spacing w:before="0" w:after="120" w:line="360" w:lineRule="auto"/>
        <w:ind w:left="62" w:right="301" w:firstLine="403"/>
        <w:jc w:val="both"/>
        <w:rPr>
          <w:rFonts w:ascii="Microsoft Sans Serif" w:hAnsi="Microsoft Sans Serif" w:cs="Microsoft Sans Serif"/>
          <w:sz w:val="24"/>
        </w:rPr>
      </w:pPr>
      <w:r w:rsidRPr="00952FF4">
        <w:rPr>
          <w:rFonts w:ascii="Microsoft Sans Serif" w:hAnsi="Microsoft Sans Serif" w:cs="Microsoft Sans Serif"/>
          <w:sz w:val="24"/>
        </w:rPr>
        <w:t xml:space="preserve">Рис. 1. Структура АП при самонастройке по разомкнутому </w:t>
      </w:r>
      <w:r>
        <w:rPr>
          <w:rFonts w:ascii="Microsoft Sans Serif" w:hAnsi="Microsoft Sans Serif" w:cs="Microsoft Sans Serif"/>
          <w:sz w:val="24"/>
        </w:rPr>
        <w:t>контуру:</w:t>
      </w:r>
    </w:p>
    <w:p w:rsidR="006243B9" w:rsidRPr="00552423" w:rsidRDefault="00C557F8" w:rsidP="00552423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/>
        <w:rPr>
          <w:rFonts w:ascii="Microsoft Sans Serif" w:hAnsi="Microsoft Sans Serif" w:cs="Microsoft Sans Serif"/>
          <w:sz w:val="24"/>
          <w:szCs w:val="19"/>
        </w:rPr>
      </w:pPr>
      <m:oMath>
        <m:sSub>
          <m:sSubPr>
            <m:ctrlPr>
              <w:rPr>
                <w:rFonts w:ascii="Cambria Math" w:hAnsi="Cambria Math" w:cs="Microsoft Sans Serif"/>
                <w:i/>
                <w:sz w:val="24"/>
              </w:rPr>
            </m:ctrlPr>
          </m:sSubPr>
          <m:e>
            <m:r>
              <w:rPr>
                <w:rFonts w:ascii="Cambria Math" w:hAnsi="Cambria Math" w:cs="Microsoft Sans Serif"/>
                <w:sz w:val="24"/>
              </w:rPr>
              <m:t>K</m:t>
            </m:r>
          </m:e>
          <m:sub>
            <m:r>
              <w:rPr>
                <w:rFonts w:ascii="Cambria Math" w:hAnsi="Cambria Math" w:cs="Microsoft Sans Serif"/>
                <w:sz w:val="24"/>
                <w:lang w:val="en-US"/>
              </w:rPr>
              <m:t>i</m:t>
            </m:r>
          </m:sub>
        </m:sSub>
      </m:oMath>
      <w:r w:rsidR="00C40B57" w:rsidRPr="00552423">
        <w:rPr>
          <w:rFonts w:ascii="Microsoft Sans Serif" w:hAnsi="Microsoft Sans Serif" w:cs="Microsoft Sans Serif"/>
          <w:sz w:val="24"/>
        </w:rPr>
        <w:t xml:space="preserve"> – </w:t>
      </w:r>
      <w:r w:rsidR="00C40B57" w:rsidRPr="00552423">
        <w:rPr>
          <w:rFonts w:ascii="Microsoft Sans Serif" w:hAnsi="Microsoft Sans Serif" w:cs="Microsoft Sans Serif"/>
          <w:sz w:val="24"/>
          <w:szCs w:val="19"/>
        </w:rPr>
        <w:t>параметры АП</w:t>
      </w:r>
      <w:r w:rsidR="00C40B57" w:rsidRPr="00552423">
        <w:rPr>
          <w:rFonts w:ascii="Microsoft Sans Serif" w:hAnsi="Microsoft Sans Serif" w:cs="Microsoft Sans Serif"/>
          <w:sz w:val="24"/>
        </w:rPr>
        <w:t xml:space="preserve">; </w:t>
      </w:r>
      <m:oMath>
        <m:sSub>
          <m:sSubPr>
            <m:ctrlPr>
              <w:rPr>
                <w:rFonts w:ascii="Cambria Math" w:hAnsi="Cambria Math" w:cs="Microsoft Sans Serif"/>
                <w:i/>
                <w:sz w:val="24"/>
              </w:rPr>
            </m:ctrlPr>
          </m:sSubPr>
          <m:e>
            <m:r>
              <w:rPr>
                <w:rFonts w:ascii="Cambria Math" w:hAnsi="Cambria Math" w:cs="Microsoft Sans Serif"/>
                <w:sz w:val="24"/>
              </w:rPr>
              <m:t>z</m:t>
            </m:r>
          </m:e>
          <m:sub>
            <m:r>
              <w:rPr>
                <w:rFonts w:ascii="Cambria Math" w:hAnsi="Cambria Math" w:cs="Microsoft Sans Serif"/>
                <w:sz w:val="24"/>
                <w:lang w:val="en-US"/>
              </w:rPr>
              <m:t>i</m:t>
            </m:r>
          </m:sub>
        </m:sSub>
        <m:r>
          <w:rPr>
            <w:rFonts w:ascii="Cambria Math" w:hAnsi="Cambria Math" w:cs="Microsoft Sans Serif"/>
            <w:sz w:val="24"/>
          </w:rPr>
          <m:t>(t)</m:t>
        </m:r>
      </m:oMath>
      <w:r w:rsidR="00C40B57" w:rsidRPr="00552423">
        <w:rPr>
          <w:rFonts w:ascii="Microsoft Sans Serif" w:hAnsi="Microsoft Sans Serif" w:cs="Microsoft Sans Serif"/>
          <w:sz w:val="24"/>
        </w:rPr>
        <w:t xml:space="preserve"> </w:t>
      </w:r>
      <w:r w:rsidR="00C40B57" w:rsidRPr="00552423">
        <w:rPr>
          <w:rFonts w:ascii="Microsoft Sans Serif" w:hAnsi="Microsoft Sans Serif" w:cs="Microsoft Sans Serif"/>
          <w:sz w:val="24"/>
          <w:szCs w:val="19"/>
        </w:rPr>
        <w:t>– параметры движения</w:t>
      </w:r>
      <w:r w:rsidR="006243B9" w:rsidRPr="00552423">
        <w:rPr>
          <w:rFonts w:ascii="Microsoft Sans Serif" w:hAnsi="Microsoft Sans Serif" w:cs="Microsoft Sans Serif"/>
          <w:sz w:val="24"/>
          <w:szCs w:val="19"/>
        </w:rPr>
        <w:t xml:space="preserve"> ЛА;</w:t>
      </w:r>
      <w:r w:rsidR="006243B9" w:rsidRPr="00552423">
        <w:rPr>
          <w:rFonts w:ascii="Microsoft Sans Serif" w:hAnsi="Microsoft Sans Serif" w:cs="Microsoft Sans Serif"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Microsoft Sans Serif"/>
                <w:i/>
                <w:sz w:val="24"/>
              </w:rPr>
            </m:ctrlPr>
          </m:sSubPr>
          <m:e>
            <m:r>
              <w:rPr>
                <w:rFonts w:ascii="Cambria Math" w:hAnsi="Cambria Math" w:cs="Microsoft Sans Serif"/>
                <w:sz w:val="24"/>
              </w:rPr>
              <m:t>f</m:t>
            </m:r>
          </m:e>
          <m:sub>
            <m:r>
              <w:rPr>
                <w:rFonts w:ascii="Cambria Math" w:hAnsi="Cambria Math" w:cs="Microsoft Sans Serif"/>
                <w:sz w:val="24"/>
                <w:lang w:val="en-US"/>
              </w:rPr>
              <m:t>i</m:t>
            </m:r>
          </m:sub>
        </m:sSub>
        <m:r>
          <w:rPr>
            <w:rFonts w:ascii="Cambria Math" w:hAnsi="Cambria Math" w:cs="Microsoft Sans Serif"/>
            <w:sz w:val="24"/>
          </w:rPr>
          <m:t>(t)</m:t>
        </m:r>
      </m:oMath>
      <w:r w:rsidR="006243B9" w:rsidRPr="00552423">
        <w:rPr>
          <w:rFonts w:ascii="Microsoft Sans Serif" w:eastAsiaTheme="minorEastAsia" w:hAnsi="Microsoft Sans Serif" w:cs="Microsoft Sans Serif"/>
          <w:sz w:val="24"/>
        </w:rPr>
        <w:t xml:space="preserve"> - </w:t>
      </w:r>
      <w:r w:rsidR="006243B9" w:rsidRPr="00552423">
        <w:rPr>
          <w:rFonts w:ascii="Microsoft Sans Serif" w:hAnsi="Microsoft Sans Serif" w:cs="Microsoft Sans Serif"/>
          <w:sz w:val="24"/>
          <w:szCs w:val="19"/>
        </w:rPr>
        <w:t>внешние возмущения, действующие на Л</w:t>
      </w:r>
      <w:proofErr w:type="gramStart"/>
      <w:r w:rsidR="006243B9" w:rsidRPr="00552423">
        <w:rPr>
          <w:rFonts w:ascii="Microsoft Sans Serif" w:hAnsi="Microsoft Sans Serif" w:cs="Microsoft Sans Serif"/>
          <w:sz w:val="24"/>
          <w:szCs w:val="19"/>
        </w:rPr>
        <w:t>A</w:t>
      </w:r>
      <w:proofErr w:type="gramEnd"/>
      <w:r w:rsidR="006243B9" w:rsidRPr="00552423">
        <w:rPr>
          <w:rFonts w:ascii="Microsoft Sans Serif" w:hAnsi="Microsoft Sans Serif" w:cs="Microsoft Sans Serif"/>
          <w:sz w:val="24"/>
          <w:szCs w:val="19"/>
        </w:rPr>
        <w:t xml:space="preserve">; </w:t>
      </w:r>
      <m:oMath>
        <m:sSub>
          <m:sSubPr>
            <m:ctrlPr>
              <w:rPr>
                <w:rFonts w:ascii="Cambria Math" w:hAnsi="Cambria Math" w:cs="Microsoft Sans Serif"/>
                <w:i/>
                <w:sz w:val="24"/>
                <w:szCs w:val="19"/>
              </w:rPr>
            </m:ctrlPr>
          </m:sSubPr>
          <m:e>
            <m:r>
              <w:rPr>
                <w:rFonts w:ascii="Cambria Math" w:hAnsi="Cambria Math" w:cs="Microsoft Sans Serif"/>
                <w:sz w:val="24"/>
                <w:szCs w:val="19"/>
              </w:rPr>
              <m:t>H</m:t>
            </m:r>
          </m:e>
          <m:sub>
            <m:r>
              <w:rPr>
                <w:rFonts w:ascii="Cambria Math" w:hAnsi="Cambria Math" w:cs="Microsoft Sans Serif"/>
                <w:sz w:val="24"/>
                <w:szCs w:val="19"/>
              </w:rPr>
              <m:t>АП</m:t>
            </m:r>
          </m:sub>
        </m:sSub>
        <m:d>
          <m:dPr>
            <m:ctrlPr>
              <w:rPr>
                <w:rFonts w:ascii="Cambria Math" w:hAnsi="Cambria Math" w:cs="Microsoft Sans Serif"/>
                <w:i/>
                <w:sz w:val="24"/>
                <w:szCs w:val="19"/>
                <w:lang w:val="en-US"/>
              </w:rPr>
            </m:ctrlPr>
          </m:dPr>
          <m:e>
            <m:r>
              <w:rPr>
                <w:rFonts w:ascii="Cambria Math" w:hAnsi="Cambria Math" w:cs="Microsoft Sans Serif"/>
                <w:sz w:val="24"/>
                <w:szCs w:val="19"/>
                <w:lang w:val="en-US"/>
              </w:rPr>
              <m:t>t</m:t>
            </m:r>
          </m:e>
        </m:d>
        <m:r>
          <w:rPr>
            <w:rFonts w:ascii="Cambria Math" w:hAnsi="Cambria Math" w:cs="Microsoft Sans Serif"/>
            <w:sz w:val="24"/>
            <w:szCs w:val="19"/>
          </w:rPr>
          <m:t xml:space="preserve">, </m:t>
        </m:r>
        <m:sSub>
          <m:sSubPr>
            <m:ctrlPr>
              <w:rPr>
                <w:rFonts w:ascii="Cambria Math" w:hAnsi="Cambria Math" w:cs="Microsoft Sans Serif"/>
                <w:i/>
                <w:sz w:val="24"/>
                <w:szCs w:val="19"/>
              </w:rPr>
            </m:ctrlPr>
          </m:sSubPr>
          <m:e>
            <m:r>
              <w:rPr>
                <w:rFonts w:ascii="Cambria Math" w:hAnsi="Cambria Math" w:cs="Microsoft Sans Serif"/>
                <w:sz w:val="24"/>
                <w:szCs w:val="19"/>
              </w:rPr>
              <m:t>H</m:t>
            </m:r>
          </m:e>
          <m:sub>
            <m:r>
              <w:rPr>
                <w:rFonts w:ascii="Cambria Math" w:hAnsi="Cambria Math" w:cs="Microsoft Sans Serif"/>
                <w:sz w:val="24"/>
                <w:szCs w:val="19"/>
              </w:rPr>
              <m:t>ЛА</m:t>
            </m:r>
          </m:sub>
        </m:sSub>
        <m:d>
          <m:dPr>
            <m:ctrlPr>
              <w:rPr>
                <w:rFonts w:ascii="Cambria Math" w:hAnsi="Cambria Math" w:cs="Microsoft Sans Serif"/>
                <w:i/>
                <w:sz w:val="24"/>
                <w:szCs w:val="19"/>
                <w:lang w:val="en-US"/>
              </w:rPr>
            </m:ctrlPr>
          </m:dPr>
          <m:e>
            <m:r>
              <w:rPr>
                <w:rFonts w:ascii="Cambria Math" w:hAnsi="Cambria Math" w:cs="Microsoft Sans Serif"/>
                <w:sz w:val="24"/>
                <w:szCs w:val="19"/>
                <w:lang w:val="en-US"/>
              </w:rPr>
              <m:t>t</m:t>
            </m:r>
          </m:e>
        </m:d>
      </m:oMath>
      <w:r w:rsidR="00552423" w:rsidRPr="00552423">
        <w:rPr>
          <w:rFonts w:ascii="Microsoft Sans Serif" w:hAnsi="Microsoft Sans Serif" w:cs="Microsoft Sans Serif"/>
          <w:sz w:val="24"/>
          <w:szCs w:val="19"/>
        </w:rPr>
        <w:t xml:space="preserve"> </w:t>
      </w:r>
      <w:r w:rsidR="006243B9" w:rsidRPr="00552423">
        <w:rPr>
          <w:rFonts w:ascii="Microsoft Sans Serif" w:hAnsi="Microsoft Sans Serif" w:cs="Microsoft Sans Serif"/>
          <w:sz w:val="24"/>
          <w:szCs w:val="19"/>
        </w:rPr>
        <w:t>— некоторые операторы;</w:t>
      </w:r>
      <w:r w:rsidR="006243B9" w:rsidRPr="00552423">
        <w:rPr>
          <w:rFonts w:ascii="Microsoft Sans Serif" w:hAnsi="Microsoft Sans Serif" w:cs="Microsoft Sans Serif"/>
          <w:sz w:val="24"/>
          <w:szCs w:val="19"/>
        </w:rPr>
        <w:tab/>
      </w:r>
      <m:oMath>
        <m:sSub>
          <m:sSubPr>
            <m:ctrlPr>
              <w:rPr>
                <w:rFonts w:ascii="Cambria Math" w:hAnsi="Cambria Math" w:cs="Microsoft Sans Serif"/>
                <w:i/>
                <w:sz w:val="24"/>
              </w:rPr>
            </m:ctrlPr>
          </m:sSubPr>
          <m:e>
            <m:r>
              <w:rPr>
                <w:rFonts w:ascii="Cambria Math" w:hAnsi="Cambria Math" w:cs="Microsoft Sans Serif"/>
                <w:sz w:val="24"/>
                <w:lang w:val="en-US"/>
              </w:rPr>
              <m:t>z</m:t>
            </m:r>
          </m:e>
          <m:sub>
            <m:r>
              <w:rPr>
                <w:rFonts w:ascii="Cambria Math" w:hAnsi="Cambria Math" w:cs="Microsoft Sans Serif"/>
                <w:sz w:val="24"/>
              </w:rPr>
              <m:t>зад</m:t>
            </m:r>
          </m:sub>
        </m:sSub>
        <m:r>
          <w:rPr>
            <w:rFonts w:ascii="Cambria Math" w:hAnsi="Cambria Math" w:cs="Microsoft Sans Serif"/>
            <w:sz w:val="24"/>
          </w:rPr>
          <m:t>(t)</m:t>
        </m:r>
      </m:oMath>
      <w:r w:rsidR="00552423" w:rsidRPr="00552423">
        <w:rPr>
          <w:rFonts w:ascii="Microsoft Sans Serif" w:eastAsiaTheme="minorEastAsia" w:hAnsi="Microsoft Sans Serif" w:cs="Microsoft Sans Serif"/>
          <w:sz w:val="24"/>
        </w:rPr>
        <w:t xml:space="preserve">  </w:t>
      </w:r>
      <w:r w:rsidR="00552423" w:rsidRPr="00552423">
        <w:rPr>
          <w:rFonts w:ascii="Microsoft Sans Serif" w:hAnsi="Microsoft Sans Serif" w:cs="Microsoft Sans Serif"/>
          <w:sz w:val="24"/>
          <w:szCs w:val="19"/>
        </w:rPr>
        <w:t xml:space="preserve">— заданные </w:t>
      </w:r>
    </w:p>
    <w:p w:rsidR="006243B9" w:rsidRPr="00C557F8" w:rsidRDefault="006243B9" w:rsidP="00552423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/>
        <w:rPr>
          <w:rFonts w:ascii="Microsoft Sans Serif" w:hAnsi="Microsoft Sans Serif" w:cs="Microsoft Sans Serif"/>
          <w:sz w:val="24"/>
          <w:szCs w:val="19"/>
        </w:rPr>
      </w:pPr>
      <w:r w:rsidRPr="00552423">
        <w:rPr>
          <w:rFonts w:ascii="Microsoft Sans Serif" w:hAnsi="Microsoft Sans Serif" w:cs="Microsoft Sans Serif"/>
          <w:sz w:val="24"/>
          <w:szCs w:val="19"/>
        </w:rPr>
        <w:t>значени</w:t>
      </w:r>
      <w:r w:rsidR="00552423">
        <w:rPr>
          <w:rFonts w:ascii="Microsoft Sans Serif" w:hAnsi="Microsoft Sans Serif" w:cs="Microsoft Sans Serif"/>
          <w:sz w:val="24"/>
          <w:szCs w:val="19"/>
        </w:rPr>
        <w:t>я</w:t>
      </w:r>
      <w:r w:rsidRPr="00552423">
        <w:rPr>
          <w:rFonts w:ascii="Microsoft Sans Serif" w:hAnsi="Microsoft Sans Serif" w:cs="Microsoft Sans Serif"/>
          <w:sz w:val="24"/>
          <w:szCs w:val="19"/>
        </w:rPr>
        <w:t xml:space="preserve"> параметров дв</w:t>
      </w:r>
      <w:r w:rsidR="00552423">
        <w:rPr>
          <w:rFonts w:ascii="Microsoft Sans Serif" w:hAnsi="Microsoft Sans Serif" w:cs="Microsoft Sans Serif"/>
          <w:sz w:val="24"/>
          <w:szCs w:val="19"/>
        </w:rPr>
        <w:t>и</w:t>
      </w:r>
      <w:r w:rsidRPr="00552423">
        <w:rPr>
          <w:rFonts w:ascii="Microsoft Sans Serif" w:hAnsi="Microsoft Sans Serif" w:cs="Microsoft Sans Serif"/>
          <w:sz w:val="24"/>
          <w:szCs w:val="19"/>
        </w:rPr>
        <w:t>жени</w:t>
      </w:r>
      <w:r w:rsidR="00552423">
        <w:rPr>
          <w:rFonts w:ascii="Microsoft Sans Serif" w:hAnsi="Microsoft Sans Serif" w:cs="Microsoft Sans Serif"/>
          <w:sz w:val="24"/>
          <w:szCs w:val="19"/>
        </w:rPr>
        <w:t>я</w:t>
      </w:r>
      <w:proofErr w:type="gramStart"/>
      <w:r w:rsidRPr="00552423">
        <w:rPr>
          <w:rFonts w:ascii="Microsoft Sans Serif" w:hAnsi="Microsoft Sans Serif" w:cs="Microsoft Sans Serif"/>
          <w:sz w:val="24"/>
          <w:szCs w:val="19"/>
        </w:rPr>
        <w:t xml:space="preserve">; </w:t>
      </w:r>
      <m:oMath>
        <m:acc>
          <m:accPr>
            <m:chr m:val="̅"/>
            <m:ctrlPr>
              <w:rPr>
                <w:rFonts w:ascii="Cambria Math" w:hAnsi="Cambria Math" w:cs="Microsoft Sans Serif"/>
                <w:i/>
                <w:sz w:val="24"/>
                <w:lang w:val="en-US"/>
              </w:rPr>
            </m:ctrlPr>
          </m:accPr>
          <m:e>
            <m:r>
              <w:rPr>
                <w:rFonts w:ascii="Cambria Math" w:hAnsi="Cambria Math" w:cs="Microsoft Sans Serif"/>
                <w:sz w:val="24"/>
                <w:lang w:val="en-US"/>
              </w:rPr>
              <m:t>z</m:t>
            </m:r>
          </m:e>
        </m:acc>
        <m:r>
          <w:rPr>
            <w:rFonts w:ascii="Cambria Math" w:hAnsi="Cambria Math" w:cs="Microsoft Sans Serif"/>
            <w:sz w:val="24"/>
          </w:rPr>
          <m:t>(t)</m:t>
        </m:r>
      </m:oMath>
      <w:r w:rsidR="00552423" w:rsidRPr="00552423">
        <w:rPr>
          <w:rFonts w:ascii="Microsoft Sans Serif" w:eastAsiaTheme="minorEastAsia" w:hAnsi="Microsoft Sans Serif" w:cs="Microsoft Sans Serif"/>
          <w:sz w:val="24"/>
        </w:rPr>
        <w:t xml:space="preserve"> </w:t>
      </w:r>
      <w:r w:rsidRPr="00552423">
        <w:rPr>
          <w:rFonts w:ascii="Microsoft Sans Serif" w:hAnsi="Microsoft Sans Serif" w:cs="Microsoft Sans Serif"/>
          <w:sz w:val="24"/>
          <w:szCs w:val="19"/>
        </w:rPr>
        <w:t xml:space="preserve">— </w:t>
      </w:r>
      <w:proofErr w:type="gramEnd"/>
      <w:r w:rsidRPr="00552423">
        <w:rPr>
          <w:rFonts w:ascii="Microsoft Sans Serif" w:hAnsi="Microsoft Sans Serif" w:cs="Microsoft Sans Serif"/>
          <w:sz w:val="24"/>
          <w:szCs w:val="19"/>
        </w:rPr>
        <w:t>текущие значения параметров движения</w:t>
      </w:r>
    </w:p>
    <w:p w:rsidR="00552423" w:rsidRPr="00C557F8" w:rsidRDefault="00552423" w:rsidP="00552423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/>
        <w:rPr>
          <w:rFonts w:ascii="Microsoft Sans Serif" w:hAnsi="Microsoft Sans Serif" w:cs="Microsoft Sans Serif"/>
          <w:sz w:val="24"/>
          <w:szCs w:val="19"/>
        </w:rPr>
      </w:pPr>
    </w:p>
    <w:p w:rsidR="00EB0DCF" w:rsidRPr="00C166DE" w:rsidRDefault="00EB0DCF" w:rsidP="00C166DE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w:r w:rsidRPr="00C166DE">
        <w:rPr>
          <w:rFonts w:ascii="Microsoft Sans Serif" w:hAnsi="Microsoft Sans Serif" w:cs="Microsoft Sans Serif"/>
          <w:sz w:val="24"/>
          <w:szCs w:val="19"/>
        </w:rPr>
        <w:t xml:space="preserve">Самонастройка параметров АП по </w:t>
      </w:r>
      <w:r w:rsidRPr="00C166DE">
        <w:rPr>
          <w:rFonts w:ascii="Microsoft Sans Serif" w:hAnsi="Microsoft Sans Serif" w:cs="Microsoft Sans Serif"/>
          <w:sz w:val="24"/>
        </w:rPr>
        <w:t xml:space="preserve">разомкнутому </w:t>
      </w:r>
      <w:r w:rsidRPr="00C166DE">
        <w:rPr>
          <w:rFonts w:ascii="Microsoft Sans Serif" w:hAnsi="Microsoft Sans Serif" w:cs="Microsoft Sans Serif"/>
          <w:sz w:val="24"/>
          <w:szCs w:val="19"/>
        </w:rPr>
        <w:t xml:space="preserve">контуру требует полноты описания характеристик </w:t>
      </w:r>
      <w:r w:rsidRPr="00C166DE">
        <w:rPr>
          <w:rFonts w:ascii="Microsoft Sans Serif" w:hAnsi="Microsoft Sans Serif" w:cs="Microsoft Sans Serif"/>
          <w:sz w:val="24"/>
        </w:rPr>
        <w:t xml:space="preserve">самолета </w:t>
      </w:r>
      <w:r w:rsidRPr="00C166DE">
        <w:rPr>
          <w:rFonts w:ascii="Microsoft Sans Serif" w:hAnsi="Microsoft Sans Serif" w:cs="Microsoft Sans Serif"/>
          <w:sz w:val="24"/>
          <w:szCs w:val="19"/>
        </w:rPr>
        <w:t xml:space="preserve">как объекта управления, поскольку заданные показатели </w:t>
      </w:r>
      <w:r w:rsidRPr="00C166DE">
        <w:rPr>
          <w:rFonts w:ascii="Microsoft Sans Serif" w:hAnsi="Microsoft Sans Serif" w:cs="Microsoft Sans Serif"/>
          <w:sz w:val="24"/>
        </w:rPr>
        <w:t xml:space="preserve">качества </w:t>
      </w:r>
      <w:r w:rsidRPr="00C166DE">
        <w:rPr>
          <w:rFonts w:ascii="Microsoft Sans Serif" w:hAnsi="Microsoft Sans Serif" w:cs="Microsoft Sans Serif"/>
          <w:sz w:val="24"/>
          <w:szCs w:val="19"/>
        </w:rPr>
        <w:t xml:space="preserve">управления системой “ЛА-АП” достигаются за счет целенаправленного изменения параметров АП в функции текущих значений переменных движения </w:t>
      </w:r>
      <w:r w:rsidR="006E193E">
        <w:rPr>
          <w:rFonts w:ascii="Microsoft Sans Serif" w:hAnsi="Microsoft Sans Serif" w:cs="Microsoft Sans Serif"/>
          <w:sz w:val="24"/>
          <w:szCs w:val="19"/>
        </w:rPr>
        <w:t>Л</w:t>
      </w:r>
      <w:proofErr w:type="gramStart"/>
      <w:r w:rsidRPr="00C166DE">
        <w:rPr>
          <w:rFonts w:ascii="Microsoft Sans Serif" w:hAnsi="Microsoft Sans Serif" w:cs="Microsoft Sans Serif"/>
          <w:sz w:val="24"/>
          <w:szCs w:val="19"/>
        </w:rPr>
        <w:t>A</w:t>
      </w:r>
      <w:proofErr w:type="gramEnd"/>
      <w:r w:rsidRPr="00C166DE">
        <w:rPr>
          <w:rFonts w:ascii="Microsoft Sans Serif" w:hAnsi="Microsoft Sans Serif" w:cs="Microsoft Sans Serif"/>
          <w:sz w:val="24"/>
          <w:szCs w:val="19"/>
        </w:rPr>
        <w:t xml:space="preserve">. При этом идентификацию характеристик самолета можно уточнить на этапе летных испытаний </w:t>
      </w:r>
      <w:r w:rsidR="006E193E">
        <w:rPr>
          <w:rFonts w:ascii="Microsoft Sans Serif" w:hAnsi="Microsoft Sans Serif" w:cs="Microsoft Sans Serif"/>
          <w:sz w:val="24"/>
          <w:szCs w:val="19"/>
        </w:rPr>
        <w:t>Л</w:t>
      </w:r>
      <w:proofErr w:type="gramStart"/>
      <w:r w:rsidRPr="00C166DE">
        <w:rPr>
          <w:rFonts w:ascii="Microsoft Sans Serif" w:hAnsi="Microsoft Sans Serif" w:cs="Microsoft Sans Serif"/>
          <w:sz w:val="24"/>
          <w:szCs w:val="19"/>
        </w:rPr>
        <w:t>A</w:t>
      </w:r>
      <w:proofErr w:type="gramEnd"/>
      <w:r w:rsidRPr="00C166DE">
        <w:rPr>
          <w:rFonts w:ascii="Microsoft Sans Serif" w:hAnsi="Microsoft Sans Serif" w:cs="Microsoft Sans Serif"/>
          <w:sz w:val="24"/>
          <w:szCs w:val="19"/>
        </w:rPr>
        <w:t xml:space="preserve">. На ранних этапах проектирования АП при определенном подборе реальных сервоприводов (СП) и датчиков первичной информации </w:t>
      </w:r>
      <w:r w:rsidRPr="00C166DE">
        <w:rPr>
          <w:rFonts w:ascii="Microsoft Sans Serif" w:hAnsi="Microsoft Sans Serif" w:cs="Microsoft Sans Serif"/>
          <w:sz w:val="24"/>
        </w:rPr>
        <w:t>(</w:t>
      </w:r>
      <w:r w:rsidR="006E193E">
        <w:rPr>
          <w:rFonts w:ascii="Microsoft Sans Serif" w:hAnsi="Microsoft Sans Serif" w:cs="Microsoft Sans Serif"/>
          <w:sz w:val="24"/>
        </w:rPr>
        <w:t>Д</w:t>
      </w:r>
      <w:r w:rsidRPr="00C166DE">
        <w:rPr>
          <w:rFonts w:ascii="Microsoft Sans Serif" w:hAnsi="Microsoft Sans Serif" w:cs="Microsoft Sans Serif"/>
          <w:sz w:val="24"/>
        </w:rPr>
        <w:t xml:space="preserve">ПИ) АП </w:t>
      </w:r>
      <w:r w:rsidRPr="00C166DE">
        <w:rPr>
          <w:rFonts w:ascii="Microsoft Sans Serif" w:hAnsi="Microsoft Sans Serif" w:cs="Microsoft Sans Serif"/>
          <w:sz w:val="24"/>
          <w:szCs w:val="19"/>
        </w:rPr>
        <w:t xml:space="preserve">при расчете параметров АП их динамикой и нелинейными характеристиками можно пренебречь. В дальнейшем исследуется стационарная линейная непрерывная модель движения системы </w:t>
      </w:r>
      <w:r w:rsidRPr="00C166DE">
        <w:rPr>
          <w:rFonts w:ascii="Microsoft Sans Serif" w:hAnsi="Microsoft Sans Serif" w:cs="Microsoft Sans Serif"/>
          <w:sz w:val="24"/>
        </w:rPr>
        <w:t>“ЛА-АП”.</w:t>
      </w:r>
    </w:p>
    <w:p w:rsidR="00EB0DCF" w:rsidRPr="00C166DE" w:rsidRDefault="00EB0DCF" w:rsidP="00C166DE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w:r w:rsidRPr="00C166DE">
        <w:rPr>
          <w:rFonts w:ascii="Microsoft Sans Serif" w:hAnsi="Microsoft Sans Serif" w:cs="Microsoft Sans Serif"/>
          <w:sz w:val="24"/>
          <w:szCs w:val="19"/>
        </w:rPr>
        <w:t xml:space="preserve">Таким образом, общую стратегию синтеза </w:t>
      </w:r>
      <w:r w:rsidRPr="00C166DE">
        <w:rPr>
          <w:rFonts w:ascii="Microsoft Sans Serif" w:hAnsi="Microsoft Sans Serif" w:cs="Microsoft Sans Serif"/>
          <w:sz w:val="24"/>
        </w:rPr>
        <w:t xml:space="preserve">АП </w:t>
      </w:r>
      <w:r w:rsidRPr="00C166DE">
        <w:rPr>
          <w:rFonts w:ascii="Microsoft Sans Serif" w:hAnsi="Microsoft Sans Serif" w:cs="Microsoft Sans Serif"/>
          <w:sz w:val="24"/>
          <w:szCs w:val="19"/>
        </w:rPr>
        <w:t xml:space="preserve">для нестационарного объекта управления допустимо представить как “многорежимную” систему, т.е. набор </w:t>
      </w:r>
      <w:proofErr w:type="spellStart"/>
      <w:r w:rsidRPr="00C166DE">
        <w:rPr>
          <w:rFonts w:ascii="Microsoft Sans Serif" w:hAnsi="Microsoft Sans Serif" w:cs="Microsoft Sans Serif"/>
          <w:sz w:val="24"/>
          <w:szCs w:val="19"/>
        </w:rPr>
        <w:t>параметрически</w:t>
      </w:r>
      <w:proofErr w:type="spellEnd"/>
      <w:r w:rsidRPr="00C166DE">
        <w:rPr>
          <w:rFonts w:ascii="Microsoft Sans Serif" w:hAnsi="Microsoft Sans Serif" w:cs="Microsoft Sans Serif"/>
          <w:sz w:val="24"/>
          <w:szCs w:val="19"/>
        </w:rPr>
        <w:t xml:space="preserve"> различных систем с постоянными (“замороженными”) параметрами. Синтез “многорежимной” системы существенно отличается от синтеза стационарной системы: вместо одной системы разработчик имеет дело с </w:t>
      </w:r>
      <m:oMath>
        <m:r>
          <w:rPr>
            <w:rFonts w:ascii="Cambria Math" w:hAnsi="Cambria Math" w:cs="Microsoft Sans Serif"/>
            <w:sz w:val="24"/>
            <w:szCs w:val="19"/>
          </w:rPr>
          <m:t>n</m:t>
        </m:r>
      </m:oMath>
      <w:r w:rsidRPr="00C166DE">
        <w:rPr>
          <w:rFonts w:ascii="Microsoft Sans Serif" w:hAnsi="Microsoft Sans Serif" w:cs="Microsoft Sans Serif"/>
          <w:sz w:val="24"/>
          <w:szCs w:val="19"/>
        </w:rPr>
        <w:t xml:space="preserve"> параметрически различными системами для </w:t>
      </w:r>
      <m:oMath>
        <m:r>
          <w:rPr>
            <w:rFonts w:ascii="Cambria Math" w:hAnsi="Cambria Math" w:cs="Microsoft Sans Serif"/>
            <w:sz w:val="24"/>
            <w:szCs w:val="19"/>
            <w:lang w:val="en-US"/>
          </w:rPr>
          <m:t>n</m:t>
        </m:r>
      </m:oMath>
      <w:r w:rsidRPr="00C166DE">
        <w:rPr>
          <w:rFonts w:ascii="Microsoft Sans Serif" w:hAnsi="Microsoft Sans Serif" w:cs="Microsoft Sans Serif"/>
          <w:sz w:val="24"/>
          <w:szCs w:val="19"/>
        </w:rPr>
        <w:t xml:space="preserve"> различных объектов управления. Синтез структуры каждого из </w:t>
      </w:r>
      <m:oMath>
        <m:r>
          <w:rPr>
            <w:rFonts w:ascii="Cambria Math" w:hAnsi="Cambria Math" w:cs="Microsoft Sans Serif"/>
            <w:sz w:val="24"/>
            <w:szCs w:val="19"/>
            <w:lang w:val="en-US"/>
          </w:rPr>
          <m:t>n</m:t>
        </m:r>
      </m:oMath>
      <w:r w:rsidRPr="00C166DE">
        <w:rPr>
          <w:rFonts w:ascii="Microsoft Sans Serif" w:hAnsi="Microsoft Sans Serif" w:cs="Microsoft Sans Serif"/>
          <w:sz w:val="24"/>
          <w:szCs w:val="19"/>
        </w:rPr>
        <w:t xml:space="preserve"> различных АП, если принять во внимание теорему разделения, принципиально не вызывает затруднений, но “увязка” </w:t>
      </w:r>
      <m:oMath>
        <m:r>
          <w:rPr>
            <w:rFonts w:ascii="Cambria Math" w:hAnsi="Cambria Math" w:cs="Microsoft Sans Serif"/>
            <w:sz w:val="24"/>
            <w:szCs w:val="19"/>
            <w:lang w:val="en-US"/>
          </w:rPr>
          <m:t>n</m:t>
        </m:r>
      </m:oMath>
      <w:r w:rsidRPr="00C166DE">
        <w:rPr>
          <w:rFonts w:ascii="Microsoft Sans Serif" w:hAnsi="Microsoft Sans Serif" w:cs="Microsoft Sans Serif"/>
          <w:sz w:val="24"/>
          <w:szCs w:val="19"/>
        </w:rPr>
        <w:t xml:space="preserve"> АП в единый самонастраивающийся АП (САП) с автоматически изменяемыми параметрами при условии обеспечения требуемого качества регулирования системы “ЛА-АП” во всем диапазоне скоростей и высот полета самолета представляет основную трудность. Следует учесть, что необходи</w:t>
      </w:r>
      <w:r w:rsidRPr="00C166DE">
        <w:rPr>
          <w:rFonts w:ascii="Microsoft Sans Serif" w:hAnsi="Microsoft Sans Serif" w:cs="Microsoft Sans Serif"/>
          <w:sz w:val="24"/>
          <w:szCs w:val="19"/>
        </w:rPr>
        <w:softHyphen/>
        <w:t>мо разработать технически реализуемый САП, обладающий про</w:t>
      </w:r>
      <w:r w:rsidRPr="00C166DE">
        <w:rPr>
          <w:rFonts w:ascii="Microsoft Sans Serif" w:hAnsi="Microsoft Sans Serif" w:cs="Microsoft Sans Serif"/>
          <w:sz w:val="24"/>
          <w:szCs w:val="19"/>
        </w:rPr>
        <w:softHyphen/>
        <w:t>стотой, надежностью и требуемым качеством функционирования.</w:t>
      </w:r>
    </w:p>
    <w:p w:rsidR="00EB0DCF" w:rsidRPr="008303E3" w:rsidRDefault="00EB0DCF" w:rsidP="00C166DE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sectPr w:rsidR="00EB0DCF" w:rsidRPr="008303E3" w:rsidSect="00EB0DCF">
          <w:pgSz w:w="11909" w:h="16838"/>
          <w:pgMar w:top="1134" w:right="852" w:bottom="993" w:left="1701" w:header="0" w:footer="3" w:gutter="0"/>
          <w:cols w:space="720"/>
          <w:noEndnote/>
          <w:docGrid w:linePitch="360"/>
        </w:sectPr>
      </w:pPr>
      <w:r w:rsidRPr="00C166DE">
        <w:rPr>
          <w:rFonts w:ascii="Microsoft Sans Serif" w:hAnsi="Microsoft Sans Serif" w:cs="Microsoft Sans Serif"/>
          <w:sz w:val="24"/>
          <w:szCs w:val="19"/>
        </w:rPr>
        <w:t xml:space="preserve">Формирование САП представляет собой многоэтапную </w:t>
      </w:r>
      <w:r w:rsidRPr="008303E3">
        <w:rPr>
          <w:rFonts w:ascii="Microsoft Sans Serif" w:hAnsi="Microsoft Sans Serif" w:cs="Microsoft Sans Serif"/>
          <w:sz w:val="24"/>
          <w:szCs w:val="19"/>
        </w:rPr>
        <w:t>проце</w:t>
      </w:r>
      <w:r w:rsidRPr="008303E3">
        <w:rPr>
          <w:rFonts w:ascii="Microsoft Sans Serif" w:hAnsi="Microsoft Sans Serif" w:cs="Microsoft Sans Serif"/>
          <w:sz w:val="24"/>
          <w:szCs w:val="19"/>
        </w:rPr>
        <w:softHyphen/>
      </w:r>
      <w:r w:rsidRPr="008303E3">
        <w:rPr>
          <w:rFonts w:ascii="Microsoft Sans Serif" w:hAnsi="Microsoft Sans Serif" w:cs="Microsoft Sans Serif"/>
          <w:bCs/>
          <w:sz w:val="24"/>
          <w:szCs w:val="19"/>
        </w:rPr>
        <w:t>дуру</w:t>
      </w:r>
      <w:r w:rsidR="008303E3" w:rsidRPr="008303E3">
        <w:rPr>
          <w:rFonts w:ascii="Microsoft Sans Serif" w:hAnsi="Microsoft Sans Serif" w:cs="Microsoft Sans Serif"/>
          <w:b/>
          <w:bCs/>
          <w:sz w:val="24"/>
          <w:szCs w:val="19"/>
        </w:rPr>
        <w:t>.</w:t>
      </w:r>
    </w:p>
    <w:p w:rsidR="00CC4B5E" w:rsidRPr="00CC4B5E" w:rsidRDefault="00CC4B5E" w:rsidP="00CC4B5E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w:r w:rsidRPr="00CC4B5E">
        <w:rPr>
          <w:rFonts w:ascii="Microsoft Sans Serif" w:hAnsi="Microsoft Sans Serif" w:cs="Microsoft Sans Serif"/>
          <w:i/>
          <w:iCs/>
          <w:sz w:val="24"/>
        </w:rPr>
        <w:lastRenderedPageBreak/>
        <w:t>Первый этап:</w:t>
      </w:r>
      <w:r w:rsidRPr="00CC4B5E">
        <w:rPr>
          <w:rFonts w:ascii="Microsoft Sans Serif" w:hAnsi="Microsoft Sans Serif" w:cs="Microsoft Sans Serif"/>
          <w:sz w:val="24"/>
          <w:szCs w:val="19"/>
        </w:rPr>
        <w:t xml:space="preserve"> задание первичного закона управления САП осу</w:t>
      </w:r>
      <w:r w:rsidRPr="00CC4B5E">
        <w:rPr>
          <w:rFonts w:ascii="Microsoft Sans Serif" w:hAnsi="Microsoft Sans Serif" w:cs="Microsoft Sans Serif"/>
          <w:sz w:val="24"/>
          <w:szCs w:val="19"/>
        </w:rPr>
        <w:softHyphen/>
        <w:t>ществляется в соответствии с техническим заданием, набором си</w:t>
      </w:r>
      <w:r w:rsidRPr="00CC4B5E">
        <w:rPr>
          <w:rFonts w:ascii="Microsoft Sans Serif" w:hAnsi="Microsoft Sans Serif" w:cs="Microsoft Sans Serif"/>
          <w:sz w:val="24"/>
          <w:szCs w:val="19"/>
        </w:rPr>
        <w:softHyphen/>
        <w:t xml:space="preserve">стем первичной информации на борту ДА, типом сервопривода и </w:t>
      </w:r>
      <w:r w:rsidR="00984C3E">
        <w:rPr>
          <w:rFonts w:ascii="Microsoft Sans Serif" w:hAnsi="Microsoft Sans Serif" w:cs="Microsoft Sans Serif"/>
          <w:sz w:val="24"/>
          <w:szCs w:val="19"/>
        </w:rPr>
        <w:t>Л</w:t>
      </w:r>
      <w:proofErr w:type="gramStart"/>
      <w:r w:rsidRPr="00CC4B5E">
        <w:rPr>
          <w:rFonts w:ascii="Microsoft Sans Serif" w:hAnsi="Microsoft Sans Serif" w:cs="Microsoft Sans Serif"/>
          <w:sz w:val="24"/>
          <w:szCs w:val="19"/>
        </w:rPr>
        <w:t>A</w:t>
      </w:r>
      <w:proofErr w:type="gramEnd"/>
      <w:r w:rsidRPr="00CC4B5E">
        <w:rPr>
          <w:rFonts w:ascii="Microsoft Sans Serif" w:hAnsi="Microsoft Sans Serif" w:cs="Microsoft Sans Serif"/>
          <w:sz w:val="24"/>
          <w:szCs w:val="19"/>
        </w:rPr>
        <w:t xml:space="preserve"> как объекта управления.</w:t>
      </w:r>
    </w:p>
    <w:p w:rsidR="00CC4B5E" w:rsidRPr="00CC4B5E" w:rsidRDefault="00CC4B5E" w:rsidP="00CC4B5E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w:r w:rsidRPr="00CC4B5E">
        <w:rPr>
          <w:rFonts w:ascii="Microsoft Sans Serif" w:hAnsi="Microsoft Sans Serif" w:cs="Microsoft Sans Serif"/>
          <w:i/>
          <w:iCs/>
          <w:sz w:val="24"/>
        </w:rPr>
        <w:t>Второй этап</w:t>
      </w:r>
      <w:r w:rsidRPr="00CC4B5E">
        <w:rPr>
          <w:rFonts w:ascii="Microsoft Sans Serif" w:hAnsi="Microsoft Sans Serif" w:cs="Microsoft Sans Serif"/>
          <w:sz w:val="24"/>
          <w:szCs w:val="19"/>
        </w:rPr>
        <w:t>: параметрическая</w:t>
      </w:r>
      <w:r w:rsidRPr="00CC4B5E">
        <w:rPr>
          <w:rFonts w:ascii="Microsoft Sans Serif" w:hAnsi="Microsoft Sans Serif" w:cs="Microsoft Sans Serif"/>
          <w:sz w:val="24"/>
          <w:szCs w:val="19"/>
        </w:rPr>
        <w:tab/>
        <w:t>оптимизация</w:t>
      </w:r>
      <w:r w:rsidRPr="00CC4B5E">
        <w:rPr>
          <w:rFonts w:ascii="Microsoft Sans Serif" w:hAnsi="Microsoft Sans Serif" w:cs="Microsoft Sans Serif"/>
          <w:sz w:val="24"/>
          <w:szCs w:val="19"/>
        </w:rPr>
        <w:tab/>
        <w:t>выбранной структуры АП для стационарного объекта управления на фикси</w:t>
      </w:r>
      <w:r w:rsidRPr="00CC4B5E">
        <w:rPr>
          <w:rFonts w:ascii="Microsoft Sans Serif" w:hAnsi="Microsoft Sans Serif" w:cs="Microsoft Sans Serif"/>
          <w:sz w:val="24"/>
          <w:szCs w:val="19"/>
        </w:rPr>
        <w:softHyphen/>
        <w:t>рованных режимах полета проводится, как правило, по требуемо</w:t>
      </w:r>
      <w:r w:rsidRPr="00CC4B5E">
        <w:rPr>
          <w:rFonts w:ascii="Microsoft Sans Serif" w:hAnsi="Microsoft Sans Serif" w:cs="Microsoft Sans Serif"/>
          <w:sz w:val="24"/>
          <w:szCs w:val="19"/>
        </w:rPr>
        <w:softHyphen/>
        <w:t>му качеству переходного процесса системы “ЛА-АП” на единичное управляющее воздействие, т.е. по качеству переходной функции системы. В результате получают для каждого режима полета ЛА набор сочетаний оптимальных величин параметров АП в зависи</w:t>
      </w:r>
      <w:r w:rsidRPr="00CC4B5E">
        <w:rPr>
          <w:rFonts w:ascii="Microsoft Sans Serif" w:hAnsi="Microsoft Sans Serif" w:cs="Microsoft Sans Serif"/>
          <w:sz w:val="24"/>
          <w:szCs w:val="19"/>
        </w:rPr>
        <w:softHyphen/>
        <w:t>мости от фиксированных значений показателей управляемости или допустимых значений времени “срабатывания”, взятых в пределах, соответствующих техническому заданию. В дальнейшем эти соче</w:t>
      </w:r>
      <w:r w:rsidRPr="00CC4B5E">
        <w:rPr>
          <w:rFonts w:ascii="Microsoft Sans Serif" w:hAnsi="Microsoft Sans Serif" w:cs="Microsoft Sans Serif"/>
          <w:sz w:val="24"/>
          <w:szCs w:val="19"/>
        </w:rPr>
        <w:softHyphen/>
        <w:t>тания будут именоваться номинальными параметрами АП на дан</w:t>
      </w:r>
      <w:r w:rsidRPr="00CC4B5E">
        <w:rPr>
          <w:rFonts w:ascii="Microsoft Sans Serif" w:hAnsi="Microsoft Sans Serif" w:cs="Microsoft Sans Serif"/>
          <w:sz w:val="24"/>
          <w:szCs w:val="19"/>
        </w:rPr>
        <w:softHyphen/>
        <w:t xml:space="preserve">ном режиме полета </w:t>
      </w:r>
      <w:r w:rsidR="00984C3E">
        <w:rPr>
          <w:rFonts w:ascii="Microsoft Sans Serif" w:hAnsi="Microsoft Sans Serif" w:cs="Microsoft Sans Serif"/>
          <w:sz w:val="24"/>
          <w:szCs w:val="19"/>
        </w:rPr>
        <w:t>Л</w:t>
      </w:r>
      <w:proofErr w:type="gramStart"/>
      <w:r w:rsidRPr="00CC4B5E">
        <w:rPr>
          <w:rFonts w:ascii="Microsoft Sans Serif" w:hAnsi="Microsoft Sans Serif" w:cs="Microsoft Sans Serif"/>
          <w:sz w:val="24"/>
          <w:szCs w:val="19"/>
        </w:rPr>
        <w:t>A</w:t>
      </w:r>
      <w:proofErr w:type="gramEnd"/>
      <w:r w:rsidRPr="00CC4B5E">
        <w:rPr>
          <w:rFonts w:ascii="Microsoft Sans Serif" w:hAnsi="Microsoft Sans Serif" w:cs="Microsoft Sans Serif"/>
          <w:sz w:val="24"/>
          <w:szCs w:val="19"/>
        </w:rPr>
        <w:t>.</w:t>
      </w:r>
    </w:p>
    <w:p w:rsidR="00CC4B5E" w:rsidRPr="00CC4B5E" w:rsidRDefault="00CC4B5E" w:rsidP="00CC4B5E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w:r w:rsidRPr="00CC4B5E">
        <w:rPr>
          <w:rFonts w:ascii="Microsoft Sans Serif" w:hAnsi="Microsoft Sans Serif" w:cs="Microsoft Sans Serif"/>
          <w:i/>
          <w:iCs/>
          <w:sz w:val="24"/>
        </w:rPr>
        <w:t>Третий этап:</w:t>
      </w:r>
      <w:r w:rsidRPr="00CC4B5E">
        <w:rPr>
          <w:rFonts w:ascii="Microsoft Sans Serif" w:hAnsi="Microsoft Sans Serif" w:cs="Microsoft Sans Serif"/>
          <w:b/>
          <w:bCs/>
          <w:szCs w:val="19"/>
        </w:rPr>
        <w:t xml:space="preserve"> </w:t>
      </w:r>
      <w:r w:rsidRPr="00CC4B5E">
        <w:rPr>
          <w:rFonts w:ascii="Microsoft Sans Serif" w:hAnsi="Microsoft Sans Serif" w:cs="Microsoft Sans Serif"/>
          <w:sz w:val="24"/>
          <w:szCs w:val="19"/>
        </w:rPr>
        <w:t>проводится коррекция законов изменения пара</w:t>
      </w:r>
      <w:r w:rsidRPr="00CC4B5E">
        <w:rPr>
          <w:rFonts w:ascii="Microsoft Sans Serif" w:hAnsi="Microsoft Sans Serif" w:cs="Microsoft Sans Serif"/>
          <w:sz w:val="24"/>
          <w:szCs w:val="19"/>
        </w:rPr>
        <w:softHyphen/>
        <w:t xml:space="preserve">метров АП по режимам полета </w:t>
      </w:r>
      <w:r w:rsidR="00984C3E">
        <w:rPr>
          <w:rFonts w:ascii="Microsoft Sans Serif" w:hAnsi="Microsoft Sans Serif" w:cs="Microsoft Sans Serif"/>
          <w:sz w:val="24"/>
          <w:szCs w:val="19"/>
        </w:rPr>
        <w:t>Л</w:t>
      </w:r>
      <w:r w:rsidRPr="00CC4B5E">
        <w:rPr>
          <w:rFonts w:ascii="Microsoft Sans Serif" w:hAnsi="Microsoft Sans Serif" w:cs="Microsoft Sans Serif"/>
          <w:sz w:val="24"/>
          <w:szCs w:val="19"/>
        </w:rPr>
        <w:t>А, т.е. построение САП. Это наиболее трудоемкий этап синтеза АП. Номинальные параметры АП изменяются в зависимости от режимов полета по практически не реализуемым законам коррекции. Линейно-</w:t>
      </w:r>
      <w:proofErr w:type="spellStart"/>
      <w:r w:rsidRPr="00CC4B5E">
        <w:rPr>
          <w:rFonts w:ascii="Microsoft Sans Serif" w:hAnsi="Microsoft Sans Serif" w:cs="Microsoft Sans Serif"/>
          <w:sz w:val="24"/>
          <w:szCs w:val="19"/>
        </w:rPr>
        <w:t>кусочные</w:t>
      </w:r>
      <w:proofErr w:type="spellEnd"/>
      <w:r w:rsidRPr="00CC4B5E">
        <w:rPr>
          <w:rFonts w:ascii="Microsoft Sans Serif" w:hAnsi="Microsoft Sans Serif" w:cs="Microsoft Sans Serif"/>
          <w:sz w:val="24"/>
          <w:szCs w:val="19"/>
        </w:rPr>
        <w:t xml:space="preserve"> или полиноминальные аппроксимации этих законов требуют определенного искусства от разработчика и большого объема математического мо</w:t>
      </w:r>
      <w:r w:rsidRPr="00CC4B5E">
        <w:rPr>
          <w:rFonts w:ascii="Microsoft Sans Serif" w:hAnsi="Microsoft Sans Serif" w:cs="Microsoft Sans Serif"/>
          <w:sz w:val="24"/>
          <w:szCs w:val="19"/>
        </w:rPr>
        <w:softHyphen/>
        <w:t>делирования системы “ЛА-АП” ввиду того, что, как правило, при аппроксимации законов коррекции внутри каждого набора параме</w:t>
      </w:r>
      <w:r w:rsidRPr="00CC4B5E">
        <w:rPr>
          <w:rFonts w:ascii="Microsoft Sans Serif" w:hAnsi="Microsoft Sans Serif" w:cs="Microsoft Sans Serif"/>
          <w:sz w:val="24"/>
          <w:szCs w:val="19"/>
        </w:rPr>
        <w:softHyphen/>
        <w:t>тров АП нарушаются строгие соотношения между этими параме</w:t>
      </w:r>
      <w:r w:rsidRPr="00CC4B5E">
        <w:rPr>
          <w:rFonts w:ascii="Microsoft Sans Serif" w:hAnsi="Microsoft Sans Serif" w:cs="Microsoft Sans Serif"/>
          <w:sz w:val="24"/>
          <w:szCs w:val="19"/>
        </w:rPr>
        <w:softHyphen/>
        <w:t>трами. Это приводит к ухудшению требуемого качества автома</w:t>
      </w:r>
      <w:r w:rsidRPr="00CC4B5E">
        <w:rPr>
          <w:rFonts w:ascii="Microsoft Sans Serif" w:hAnsi="Microsoft Sans Serif" w:cs="Microsoft Sans Serif"/>
          <w:sz w:val="24"/>
          <w:szCs w:val="19"/>
        </w:rPr>
        <w:softHyphen/>
        <w:t xml:space="preserve">тической стабилизации и управления Л А. </w:t>
      </w:r>
      <w:proofErr w:type="gramStart"/>
      <w:r w:rsidRPr="00CC4B5E">
        <w:rPr>
          <w:rFonts w:ascii="Microsoft Sans Serif" w:hAnsi="Microsoft Sans Serif" w:cs="Microsoft Sans Serif"/>
          <w:sz w:val="24"/>
          <w:szCs w:val="19"/>
        </w:rPr>
        <w:t>Сложность</w:t>
      </w:r>
      <w:proofErr w:type="gramEnd"/>
      <w:r w:rsidRPr="00CC4B5E">
        <w:rPr>
          <w:rFonts w:ascii="Microsoft Sans Serif" w:hAnsi="Microsoft Sans Serif" w:cs="Microsoft Sans Serif"/>
          <w:sz w:val="24"/>
          <w:szCs w:val="19"/>
        </w:rPr>
        <w:t xml:space="preserve"> и трудоем</w:t>
      </w:r>
      <w:r w:rsidRPr="00CC4B5E">
        <w:rPr>
          <w:rFonts w:ascii="Microsoft Sans Serif" w:hAnsi="Microsoft Sans Serif" w:cs="Microsoft Sans Serif"/>
          <w:sz w:val="24"/>
          <w:szCs w:val="19"/>
        </w:rPr>
        <w:softHyphen/>
        <w:t>кость данного этапа возрастает с увеличением числа параметров АП. Для ускорения и удешевления проектных работ предлагается следующая методика предварительной коррекции законов измене</w:t>
      </w:r>
      <w:r w:rsidRPr="00CC4B5E">
        <w:rPr>
          <w:rFonts w:ascii="Microsoft Sans Serif" w:hAnsi="Microsoft Sans Serif" w:cs="Microsoft Sans Serif"/>
          <w:sz w:val="24"/>
          <w:szCs w:val="19"/>
        </w:rPr>
        <w:softHyphen/>
        <w:t>ния параметров САП в зависимости от режимов полета ЛА. Пере</w:t>
      </w:r>
      <w:r w:rsidRPr="00CC4B5E">
        <w:rPr>
          <w:rFonts w:ascii="Microsoft Sans Serif" w:hAnsi="Microsoft Sans Serif" w:cs="Microsoft Sans Serif"/>
          <w:sz w:val="24"/>
          <w:szCs w:val="19"/>
        </w:rPr>
        <w:softHyphen/>
        <w:t>ходная функция системы “ЛА</w:t>
      </w:r>
      <w:r w:rsidRPr="00C95FCB">
        <w:rPr>
          <w:rFonts w:ascii="Microsoft Sans Serif" w:hAnsi="Microsoft Sans Serif" w:cs="Microsoft Sans Serif"/>
          <w:sz w:val="24"/>
          <w:szCs w:val="24"/>
        </w:rPr>
        <w:t xml:space="preserve">-АП” </w:t>
      </w:r>
      <w:r w:rsidR="00C95FCB" w:rsidRPr="00C95FCB">
        <w:rPr>
          <w:rFonts w:ascii="Microsoft Sans Serif" w:hAnsi="Microsoft Sans Serif" w:cs="Microsoft Sans Serif"/>
          <w:sz w:val="24"/>
          <w:szCs w:val="24"/>
          <w:lang w:val="en-US" w:eastAsia="ru-RU"/>
        </w:rPr>
        <w:t>H</w:t>
      </w:r>
      <w:r w:rsidR="00C95FCB" w:rsidRPr="00C95FCB">
        <w:rPr>
          <w:rFonts w:ascii="Microsoft Sans Serif" w:hAnsi="Microsoft Sans Serif" w:cs="Microsoft Sans Serif"/>
          <w:sz w:val="24"/>
          <w:szCs w:val="24"/>
          <w:lang w:eastAsia="ru-RU"/>
        </w:rPr>
        <w:t>(</w:t>
      </w:r>
      <w:r w:rsidR="00C95FCB" w:rsidRPr="00C95FCB">
        <w:rPr>
          <w:rFonts w:ascii="Microsoft Sans Serif" w:hAnsi="Microsoft Sans Serif" w:cs="Microsoft Sans Serif"/>
          <w:sz w:val="24"/>
          <w:szCs w:val="24"/>
          <w:lang w:val="en-US" w:eastAsia="ru-RU"/>
        </w:rPr>
        <w:t>x</w:t>
      </w:r>
      <w:r w:rsidR="00C95FCB" w:rsidRPr="00C95FCB">
        <w:rPr>
          <w:rFonts w:ascii="Microsoft Sans Serif" w:hAnsi="Microsoft Sans Serif" w:cs="Microsoft Sans Serif"/>
          <w:sz w:val="24"/>
          <w:szCs w:val="24"/>
          <w:lang w:eastAsia="ru-RU"/>
        </w:rPr>
        <w:t>,</w:t>
      </w:r>
      <w:r w:rsidR="00C95FCB" w:rsidRPr="00C95FCB">
        <w:rPr>
          <w:rFonts w:ascii="Microsoft Sans Serif" w:hAnsi="Microsoft Sans Serif" w:cs="Microsoft Sans Serif"/>
          <w:iCs/>
          <w:spacing w:val="10"/>
          <w:sz w:val="24"/>
          <w:szCs w:val="24"/>
          <w:lang w:eastAsia="ru-RU"/>
        </w:rPr>
        <w:t>у,</w:t>
      </w:r>
      <w:r w:rsidR="00C95FCB" w:rsidRPr="00C95FCB">
        <w:rPr>
          <w:rFonts w:ascii="Microsoft Sans Serif" w:hAnsi="Microsoft Sans Serif" w:cs="Microsoft Sans Serif"/>
          <w:iCs/>
          <w:spacing w:val="10"/>
          <w:sz w:val="24"/>
          <w:szCs w:val="24"/>
          <w:lang w:val="en-US"/>
        </w:rPr>
        <w:t>z</w:t>
      </w:r>
      <w:r w:rsidR="00C95FCB" w:rsidRPr="00C95FCB">
        <w:rPr>
          <w:rFonts w:ascii="Microsoft Sans Serif" w:hAnsi="Microsoft Sans Serif" w:cs="Microsoft Sans Serif"/>
          <w:iCs/>
          <w:spacing w:val="10"/>
          <w:sz w:val="24"/>
          <w:szCs w:val="24"/>
        </w:rPr>
        <w:t>)</w:t>
      </w:r>
      <w:r w:rsidR="00C95FCB">
        <w:rPr>
          <w:rFonts w:ascii="Microsoft Sans Serif" w:hAnsi="Microsoft Sans Serif" w:cs="Microsoft Sans Serif"/>
          <w:iCs/>
          <w:spacing w:val="10"/>
          <w:sz w:val="24"/>
          <w:szCs w:val="24"/>
        </w:rPr>
        <w:t xml:space="preserve"> </w:t>
      </w:r>
      <w:r w:rsidRPr="00C95FCB">
        <w:rPr>
          <w:rFonts w:ascii="Microsoft Sans Serif" w:hAnsi="Microsoft Sans Serif" w:cs="Microsoft Sans Serif"/>
          <w:sz w:val="24"/>
          <w:szCs w:val="24"/>
        </w:rPr>
        <w:t>является</w:t>
      </w:r>
      <w:r w:rsidRPr="00CC4B5E">
        <w:rPr>
          <w:rFonts w:ascii="Microsoft Sans Serif" w:hAnsi="Microsoft Sans Serif" w:cs="Microsoft Sans Serif"/>
          <w:sz w:val="24"/>
          <w:szCs w:val="19"/>
        </w:rPr>
        <w:t xml:space="preserve"> функцией нескольких переменных, а именно параметров АП. Тогда полный дифференциал этой функции запишем как</w:t>
      </w:r>
    </w:p>
    <w:p w:rsidR="00C95FCB" w:rsidRPr="00C95FCB" w:rsidRDefault="00C95FCB" w:rsidP="00C95FCB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m:oMathPara>
        <m:oMath>
          <m:r>
            <m:rPr>
              <m:sty m:val="p"/>
            </m:rPr>
            <w:rPr>
              <w:rFonts w:ascii="Cambria Math" w:hAnsi="Cambria Math" w:cs="Microsoft Sans Serif"/>
              <w:sz w:val="24"/>
              <w:szCs w:val="19"/>
            </w:rPr>
            <m:t>dH</m:t>
          </m:r>
          <m:d>
            <m:dPr>
              <m:ctrlPr>
                <w:rPr>
                  <w:rFonts w:ascii="Cambria Math" w:hAnsi="Cambria Math" w:cs="Microsoft Sans Serif"/>
                  <w:sz w:val="24"/>
                  <w:szCs w:val="19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x,y,z</m:t>
              </m:r>
            </m:e>
          </m:d>
          <m:r>
            <m:rPr>
              <m:sty m:val="p"/>
            </m:rPr>
            <w:rPr>
              <w:rFonts w:ascii="Cambria Math" w:hAnsi="Cambria Math" w:cs="Microsoft Sans Serif"/>
              <w:sz w:val="24"/>
              <w:szCs w:val="19"/>
            </w:rPr>
            <m:t>=</m:t>
          </m:r>
          <m:sSub>
            <m:sSubPr>
              <m:ctrlPr>
                <w:rPr>
                  <w:rFonts w:ascii="Cambria Math" w:hAnsi="Cambria Math" w:cs="Microsoft Sans Serif"/>
                  <w:sz w:val="24"/>
                  <w:szCs w:val="19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x</m:t>
              </m:r>
            </m:sub>
          </m:sSub>
          <m:d>
            <m:dPr>
              <m:ctrlPr>
                <w:rPr>
                  <w:rFonts w:ascii="Cambria Math" w:hAnsi="Cambria Math" w:cs="Microsoft Sans Serif"/>
                  <w:sz w:val="24"/>
                  <w:szCs w:val="19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x,y,z</m:t>
              </m:r>
            </m:e>
          </m:d>
          <m:r>
            <m:rPr>
              <m:sty m:val="p"/>
            </m:rPr>
            <w:rPr>
              <w:rFonts w:ascii="Cambria Math" w:hAnsi="Cambria Math" w:cs="Microsoft Sans Serif"/>
              <w:sz w:val="24"/>
              <w:szCs w:val="19"/>
            </w:rPr>
            <m:t>∆x+</m:t>
          </m:r>
          <m:sSub>
            <m:sSubPr>
              <m:ctrlPr>
                <w:rPr>
                  <w:rFonts w:ascii="Cambria Math" w:hAnsi="Cambria Math" w:cs="Microsoft Sans Serif"/>
                  <w:sz w:val="24"/>
                  <w:szCs w:val="19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y</m:t>
              </m:r>
            </m:sub>
          </m:sSub>
          <m:d>
            <m:dPr>
              <m:ctrlPr>
                <w:rPr>
                  <w:rFonts w:ascii="Cambria Math" w:hAnsi="Cambria Math" w:cs="Microsoft Sans Serif"/>
                  <w:sz w:val="24"/>
                  <w:szCs w:val="19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x,y,z</m:t>
              </m:r>
            </m:e>
          </m:d>
          <m:r>
            <m:rPr>
              <m:sty m:val="p"/>
            </m:rPr>
            <w:rPr>
              <w:rFonts w:ascii="Cambria Math" w:hAnsi="Cambria Math" w:cs="Microsoft Sans Serif"/>
              <w:sz w:val="24"/>
              <w:szCs w:val="19"/>
            </w:rPr>
            <m:t>∆y+</m:t>
          </m:r>
          <m:sSub>
            <m:sSubPr>
              <m:ctrlPr>
                <w:rPr>
                  <w:rFonts w:ascii="Cambria Math" w:hAnsi="Cambria Math" w:cs="Microsoft Sans Serif"/>
                  <w:sz w:val="24"/>
                  <w:szCs w:val="19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z</m:t>
              </m:r>
            </m:sub>
          </m:sSub>
          <m:d>
            <m:dPr>
              <m:ctrlPr>
                <w:rPr>
                  <w:rFonts w:ascii="Cambria Math" w:hAnsi="Cambria Math" w:cs="Microsoft Sans Serif"/>
                  <w:sz w:val="24"/>
                  <w:szCs w:val="19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x,y,z</m:t>
              </m:r>
            </m:e>
          </m:d>
          <m:r>
            <m:rPr>
              <m:sty m:val="p"/>
            </m:rPr>
            <w:rPr>
              <w:rFonts w:ascii="Cambria Math" w:hAnsi="Cambria Math" w:cs="Microsoft Sans Serif"/>
              <w:sz w:val="24"/>
              <w:szCs w:val="19"/>
            </w:rPr>
            <m:t>∆z</m:t>
          </m:r>
        </m:oMath>
      </m:oMathPara>
    </w:p>
    <w:p w:rsidR="00C95FCB" w:rsidRPr="00C95FCB" w:rsidRDefault="00C95FCB" w:rsidP="00C95FCB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w:r w:rsidRPr="00C95FCB">
        <w:rPr>
          <w:rFonts w:ascii="Microsoft Sans Serif" w:hAnsi="Microsoft Sans Serif" w:cs="Microsoft Sans Serif"/>
          <w:sz w:val="24"/>
          <w:szCs w:val="19"/>
        </w:rPr>
        <w:t xml:space="preserve">где </w:t>
      </w:r>
      <m:oMath>
        <m:sSub>
          <m:sSubPr>
            <m:ctrlPr>
              <w:rPr>
                <w:rFonts w:ascii="Cambria Math" w:hAnsi="Cambria Math" w:cs="Microsoft Sans Serif"/>
                <w:sz w:val="24"/>
                <w:szCs w:val="19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Microsoft Sans Serif"/>
                <w:sz w:val="24"/>
                <w:szCs w:val="19"/>
              </w:rPr>
              <m:t>H</m:t>
            </m:r>
          </m:e>
          <m:sub>
            <m:sSub>
              <m:sSubPr>
                <m:ctrlPr>
                  <w:rPr>
                    <w:rFonts w:ascii="Cambria Math" w:hAnsi="Cambria Math" w:cs="Microsoft Sans Serif"/>
                    <w:sz w:val="24"/>
                    <w:szCs w:val="19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Microsoft Sans Serif"/>
                    <w:sz w:val="24"/>
                    <w:szCs w:val="19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Microsoft Sans Serif"/>
                    <w:sz w:val="24"/>
                    <w:szCs w:val="19"/>
                  </w:rPr>
                  <m:t>i</m:t>
                </m:r>
              </m:sub>
            </m:sSub>
          </m:sub>
        </m:sSub>
        <m:d>
          <m:dPr>
            <m:ctrlPr>
              <w:rPr>
                <w:rFonts w:ascii="Cambria Math" w:hAnsi="Cambria Math" w:cs="Microsoft Sans Serif"/>
                <w:sz w:val="24"/>
                <w:szCs w:val="19"/>
              </w:rPr>
            </m:ctrlPr>
          </m:dPr>
          <m:e>
            <m:sSub>
              <m:sSubPr>
                <m:ctrlPr>
                  <w:rPr>
                    <w:rFonts w:ascii="Cambria Math" w:hAnsi="Cambria Math" w:cs="Microsoft Sans Serif"/>
                    <w:sz w:val="24"/>
                    <w:szCs w:val="19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Microsoft Sans Serif"/>
                    <w:sz w:val="24"/>
                    <w:szCs w:val="19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Microsoft Sans Serif"/>
                    <w:sz w:val="24"/>
                    <w:szCs w:val="19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Microsoft Sans Serif"/>
                <w:sz w:val="24"/>
                <w:szCs w:val="19"/>
              </w:rPr>
              <m:t>,…,</m:t>
            </m:r>
            <m:sSub>
              <m:sSubPr>
                <m:ctrlPr>
                  <w:rPr>
                    <w:rFonts w:ascii="Cambria Math" w:hAnsi="Cambria Math" w:cs="Microsoft Sans Serif"/>
                    <w:sz w:val="24"/>
                    <w:szCs w:val="19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Microsoft Sans Serif"/>
                    <w:sz w:val="24"/>
                    <w:szCs w:val="19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Microsoft Sans Serif"/>
                    <w:sz w:val="24"/>
                    <w:szCs w:val="19"/>
                  </w:rPr>
                  <m:t>k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Microsoft Sans Serif"/>
            <w:sz w:val="24"/>
            <w:szCs w:val="19"/>
          </w:rPr>
          <m:t>=</m:t>
        </m:r>
        <m:f>
          <m:fPr>
            <m:ctrlPr>
              <w:rPr>
                <w:rFonts w:ascii="Cambria Math" w:hAnsi="Cambria Math" w:cs="Microsoft Sans Serif"/>
                <w:sz w:val="24"/>
                <w:szCs w:val="19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Microsoft Sans Serif"/>
                <w:sz w:val="24"/>
                <w:szCs w:val="19"/>
              </w:rPr>
              <m:t>∂H</m:t>
            </m:r>
            <m:d>
              <m:dPr>
                <m:ctrlPr>
                  <w:rPr>
                    <w:rFonts w:ascii="Cambria Math" w:hAnsi="Cambria Math" w:cs="Microsoft Sans Serif"/>
                    <w:sz w:val="24"/>
                    <w:szCs w:val="19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Microsoft Sans Serif"/>
                        <w:sz w:val="24"/>
                        <w:szCs w:val="19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Microsoft Sans Serif"/>
                        <w:sz w:val="24"/>
                        <w:szCs w:val="19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Microsoft Sans Serif"/>
                        <w:sz w:val="24"/>
                        <w:szCs w:val="19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Microsoft Sans Serif"/>
                    <w:sz w:val="24"/>
                    <w:szCs w:val="19"/>
                  </w:rPr>
                  <m:t>,…,</m:t>
                </m:r>
                <m:sSub>
                  <m:sSubPr>
                    <m:ctrlPr>
                      <w:rPr>
                        <w:rFonts w:ascii="Cambria Math" w:hAnsi="Cambria Math" w:cs="Microsoft Sans Serif"/>
                        <w:sz w:val="24"/>
                        <w:szCs w:val="19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Microsoft Sans Serif"/>
                        <w:sz w:val="24"/>
                        <w:szCs w:val="19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Microsoft Sans Serif"/>
                        <w:sz w:val="24"/>
                        <w:szCs w:val="19"/>
                      </w:rPr>
                      <m:t>k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hAnsi="Cambria Math" w:cs="Microsoft Sans Serif"/>
                <w:sz w:val="24"/>
                <w:szCs w:val="19"/>
              </w:rPr>
              <m:t>∂</m:t>
            </m:r>
            <m:sSub>
              <m:sSubPr>
                <m:ctrlPr>
                  <w:rPr>
                    <w:rFonts w:ascii="Cambria Math" w:hAnsi="Cambria Math" w:cs="Microsoft Sans Serif"/>
                    <w:sz w:val="24"/>
                    <w:szCs w:val="19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Microsoft Sans Serif"/>
                    <w:sz w:val="24"/>
                    <w:szCs w:val="19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Microsoft Sans Serif"/>
                    <w:sz w:val="24"/>
                    <w:szCs w:val="19"/>
                  </w:rPr>
                  <m:t>i</m:t>
                </m:r>
              </m:sub>
            </m:sSub>
          </m:den>
        </m:f>
      </m:oMath>
      <w:r w:rsidRPr="00C95FCB">
        <w:rPr>
          <w:rFonts w:ascii="Microsoft Sans Serif" w:hAnsi="Microsoft Sans Serif" w:cs="Microsoft Sans Serif"/>
          <w:sz w:val="24"/>
          <w:szCs w:val="19"/>
        </w:rPr>
        <w:t xml:space="preserve">  —  частная производная по i-й переменной.</w:t>
      </w:r>
    </w:p>
    <w:p w:rsidR="00C95FCB" w:rsidRPr="00C95FCB" w:rsidRDefault="00C95FCB" w:rsidP="00C95FCB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w:proofErr w:type="gramStart"/>
      <w:r w:rsidRPr="00C95FCB">
        <w:rPr>
          <w:rFonts w:ascii="Microsoft Sans Serif" w:hAnsi="Microsoft Sans Serif" w:cs="Microsoft Sans Serif"/>
          <w:sz w:val="24"/>
          <w:szCs w:val="19"/>
        </w:rPr>
        <w:t>к</w:t>
      </w:r>
      <w:proofErr w:type="gramEnd"/>
      <w:r w:rsidRPr="00C95FCB">
        <w:rPr>
          <w:rFonts w:ascii="Microsoft Sans Serif" w:hAnsi="Microsoft Sans Serif" w:cs="Microsoft Sans Serif"/>
          <w:sz w:val="24"/>
          <w:szCs w:val="19"/>
        </w:rPr>
        <w:t xml:space="preserve"> — максимальное количество параметров АП, </w:t>
      </w:r>
      <m:oMath>
        <m:r>
          <m:rPr>
            <m:sty m:val="p"/>
          </m:rPr>
          <w:rPr>
            <w:rFonts w:ascii="Cambria Math" w:hAnsi="Cambria Math" w:cs="Microsoft Sans Serif"/>
            <w:sz w:val="24"/>
            <w:szCs w:val="19"/>
          </w:rPr>
          <m:t>i=</m:t>
        </m:r>
        <m:acc>
          <m:accPr>
            <m:chr m:val="̅"/>
            <m:ctrlPr>
              <w:rPr>
                <w:rFonts w:ascii="Cambria Math" w:hAnsi="Cambria Math" w:cs="Microsoft Sans Serif"/>
                <w:sz w:val="24"/>
                <w:szCs w:val="19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Microsoft Sans Serif"/>
                <w:sz w:val="24"/>
                <w:szCs w:val="19"/>
              </w:rPr>
              <m:t>1,k</m:t>
            </m:r>
          </m:e>
        </m:acc>
      </m:oMath>
    </w:p>
    <w:p w:rsidR="00E87597" w:rsidRPr="00E87597" w:rsidRDefault="00C95FCB" w:rsidP="00E87597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w:r w:rsidRPr="00C95FCB">
        <w:rPr>
          <w:rFonts w:ascii="Microsoft Sans Serif" w:hAnsi="Microsoft Sans Serif" w:cs="Microsoft Sans Serif"/>
          <w:sz w:val="24"/>
          <w:szCs w:val="19"/>
        </w:rPr>
        <w:t>Предлагаемая методика заключается в определении допусти</w:t>
      </w:r>
      <w:r w:rsidRPr="00C95FCB">
        <w:rPr>
          <w:rFonts w:ascii="Microsoft Sans Serif" w:hAnsi="Microsoft Sans Serif" w:cs="Microsoft Sans Serif"/>
          <w:sz w:val="24"/>
          <w:szCs w:val="19"/>
        </w:rPr>
        <w:softHyphen/>
        <w:t xml:space="preserve">мых с точки зрения качества управления "нарушений" в строгих соотношениях между </w:t>
      </w:r>
      <w:r w:rsidRPr="00C95FCB">
        <w:rPr>
          <w:rFonts w:ascii="Microsoft Sans Serif" w:hAnsi="Microsoft Sans Serif" w:cs="Microsoft Sans Serif"/>
          <w:sz w:val="24"/>
          <w:szCs w:val="19"/>
        </w:rPr>
        <w:lastRenderedPageBreak/>
        <w:t xml:space="preserve">номинальными значениями параметров АП, т.е. величин </w:t>
      </w:r>
      <m:oMath>
        <m:r>
          <m:rPr>
            <m:sty m:val="p"/>
          </m:rPr>
          <w:rPr>
            <w:rFonts w:ascii="Cambria Math" w:hAnsi="Cambria Math" w:cs="Microsoft Sans Serif"/>
            <w:sz w:val="24"/>
            <w:szCs w:val="19"/>
          </w:rPr>
          <m:t>∆x, ∆y, ∆z</m:t>
        </m:r>
      </m:oMath>
      <w:r w:rsidRPr="00C95FCB">
        <w:rPr>
          <w:rFonts w:ascii="Microsoft Sans Serif" w:hAnsi="Microsoft Sans Serif" w:cs="Microsoft Sans Serif"/>
          <w:sz w:val="24"/>
          <w:szCs w:val="19"/>
        </w:rPr>
        <w:t xml:space="preserve">. </w:t>
      </w:r>
      <w:r w:rsidR="00351BFF" w:rsidRPr="00351BFF">
        <w:rPr>
          <w:rFonts w:ascii="Microsoft Sans Serif" w:hAnsi="Microsoft Sans Serif" w:cs="Microsoft Sans Serif"/>
          <w:sz w:val="24"/>
          <w:szCs w:val="19"/>
        </w:rPr>
        <w:t>(</w:t>
      </w:r>
      <w:r w:rsidR="00351BFF">
        <w:rPr>
          <w:rFonts w:ascii="Microsoft Sans Serif" w:hAnsi="Microsoft Sans Serif" w:cs="Microsoft Sans Serif"/>
          <w:sz w:val="24"/>
          <w:szCs w:val="19"/>
        </w:rPr>
        <w:t xml:space="preserve">Эти </w:t>
      </w:r>
      <w:proofErr w:type="gramStart"/>
      <w:r w:rsidR="00351BFF">
        <w:rPr>
          <w:rFonts w:ascii="Microsoft Sans Serif" w:hAnsi="Microsoft Sans Serif" w:cs="Microsoft Sans Serif"/>
          <w:sz w:val="24"/>
          <w:szCs w:val="19"/>
        </w:rPr>
        <w:t>дельта</w:t>
      </w:r>
      <w:proofErr w:type="gramEnd"/>
      <w:r w:rsidR="00351BFF">
        <w:rPr>
          <w:rFonts w:ascii="Microsoft Sans Serif" w:hAnsi="Microsoft Sans Serif" w:cs="Microsoft Sans Serif"/>
          <w:sz w:val="24"/>
          <w:szCs w:val="19"/>
        </w:rPr>
        <w:t xml:space="preserve"> по сути – дельта параметров автопилота </w:t>
      </w:r>
      <m:oMath>
        <m:r>
          <w:rPr>
            <w:rFonts w:ascii="Cambria Math" w:hAnsi="Cambria Math"/>
            <w:sz w:val="24"/>
            <w:lang w:eastAsia="ru-RU"/>
          </w:rPr>
          <m:t>∆μ, ∆ν, ∆i</m:t>
        </m:r>
      </m:oMath>
      <w:r w:rsidR="00351BFF" w:rsidRPr="00351BFF">
        <w:rPr>
          <w:rFonts w:ascii="Microsoft Sans Serif" w:hAnsi="Microsoft Sans Serif" w:cs="Microsoft Sans Serif"/>
          <w:sz w:val="24"/>
          <w:szCs w:val="19"/>
        </w:rPr>
        <w:t>)</w:t>
      </w:r>
      <w:r w:rsidR="00351BFF">
        <w:rPr>
          <w:rFonts w:ascii="Microsoft Sans Serif" w:hAnsi="Microsoft Sans Serif" w:cs="Microsoft Sans Serif"/>
          <w:sz w:val="24"/>
          <w:szCs w:val="19"/>
        </w:rPr>
        <w:t xml:space="preserve">. </w:t>
      </w:r>
      <w:r w:rsidR="00E87597" w:rsidRPr="00E87597">
        <w:rPr>
          <w:rFonts w:ascii="Microsoft Sans Serif" w:hAnsi="Microsoft Sans Serif" w:cs="Microsoft Sans Serif"/>
          <w:sz w:val="24"/>
          <w:szCs w:val="19"/>
        </w:rPr>
        <w:t xml:space="preserve">В результате проведения </w:t>
      </w:r>
      <w:r w:rsidR="00E87597" w:rsidRPr="00E87597">
        <w:rPr>
          <w:rFonts w:ascii="Microsoft Sans Serif" w:hAnsi="Microsoft Sans Serif" w:cs="Microsoft Sans Serif"/>
          <w:bCs/>
          <w:sz w:val="24"/>
        </w:rPr>
        <w:t>второго шага</w:t>
      </w:r>
      <w:r w:rsidR="00E87597" w:rsidRPr="00E87597">
        <w:rPr>
          <w:rFonts w:ascii="Microsoft Sans Serif" w:hAnsi="Microsoft Sans Serif" w:cs="Microsoft Sans Serif"/>
          <w:b/>
          <w:bCs/>
          <w:sz w:val="24"/>
        </w:rPr>
        <w:t xml:space="preserve"> </w:t>
      </w:r>
      <w:r w:rsidR="00E87597" w:rsidRPr="00E87597">
        <w:rPr>
          <w:rFonts w:ascii="Microsoft Sans Serif" w:hAnsi="Microsoft Sans Serif" w:cs="Microsoft Sans Serif"/>
          <w:sz w:val="24"/>
          <w:szCs w:val="19"/>
        </w:rPr>
        <w:t xml:space="preserve">процедуры известны номинальные параметры </w:t>
      </w:r>
      <w:r w:rsidR="00E87597" w:rsidRPr="00E87597">
        <w:rPr>
          <w:rFonts w:ascii="Microsoft Sans Serif" w:hAnsi="Microsoft Sans Serif" w:cs="Microsoft Sans Serif"/>
          <w:bCs/>
          <w:sz w:val="24"/>
        </w:rPr>
        <w:t>АП для каждого из</w:t>
      </w:r>
      <w:r w:rsidR="00E87597" w:rsidRPr="00E87597">
        <w:rPr>
          <w:rFonts w:ascii="Microsoft Sans Serif" w:hAnsi="Microsoft Sans Serif" w:cs="Microsoft Sans Serif"/>
          <w:b/>
          <w:bCs/>
          <w:sz w:val="24"/>
        </w:rPr>
        <w:t xml:space="preserve"> </w:t>
      </w:r>
      <m:oMath>
        <m:r>
          <w:rPr>
            <w:rFonts w:ascii="Cambria Math" w:hAnsi="Cambria Math" w:cs="Microsoft Sans Serif"/>
            <w:sz w:val="24"/>
            <w:szCs w:val="19"/>
            <w:lang w:val="en-US"/>
          </w:rPr>
          <m:t>n</m:t>
        </m:r>
      </m:oMath>
      <w:r w:rsidR="00E87597" w:rsidRPr="00E87597">
        <w:rPr>
          <w:rFonts w:ascii="Microsoft Sans Serif" w:hAnsi="Microsoft Sans Serif" w:cs="Microsoft Sans Serif"/>
          <w:sz w:val="24"/>
          <w:szCs w:val="19"/>
        </w:rPr>
        <w:t xml:space="preserve"> режимов полета ЛА:</w:t>
      </w:r>
    </w:p>
    <w:p w:rsidR="00E87597" w:rsidRPr="00E87597" w:rsidRDefault="00E87597" w:rsidP="00E87597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="Microsoft Sans Serif"/>
              <w:sz w:val="24"/>
              <w:szCs w:val="19"/>
            </w:rPr>
            <m:t>S=</m:t>
          </m:r>
          <m:nary>
            <m:naryPr>
              <m:chr m:val="∑"/>
              <m:limLoc m:val="undOvr"/>
              <m:ctrlPr>
                <w:rPr>
                  <w:rFonts w:ascii="Cambria Math" w:hAnsi="Cambria Math" w:cs="Microsoft Sans Serif"/>
                  <w:i/>
                  <w:sz w:val="24"/>
                  <w:szCs w:val="19"/>
                </w:rPr>
              </m:ctrlPr>
            </m:naryPr>
            <m:sub>
              <m:r>
                <w:rPr>
                  <w:rFonts w:ascii="Cambria Math" w:hAnsi="Cambria Math" w:cs="Microsoft Sans Serif"/>
                  <w:sz w:val="24"/>
                  <w:szCs w:val="19"/>
                </w:rPr>
                <m:t>1</m:t>
              </m:r>
            </m:sub>
            <m:sup>
              <m:r>
                <w:rPr>
                  <w:rFonts w:ascii="Cambria Math" w:hAnsi="Cambria Math" w:cs="Microsoft Sans Serif"/>
                  <w:sz w:val="24"/>
                  <w:szCs w:val="19"/>
                </w:rPr>
                <m:t>m</m:t>
              </m:r>
            </m:sup>
            <m:e>
              <m:sSubSup>
                <m:sSubSupPr>
                  <m:ctrlPr>
                    <w:rPr>
                      <w:rFonts w:ascii="Cambria Math" w:hAnsi="Cambria Math" w:cs="Microsoft Sans Serif"/>
                      <w:i/>
                      <w:sz w:val="24"/>
                      <w:szCs w:val="19"/>
                    </w:rPr>
                  </m:ctrlPr>
                </m:sSubSupPr>
                <m:e>
                  <m:r>
                    <w:rPr>
                      <w:rFonts w:ascii="Cambria Math" w:hAnsi="Cambria Math" w:cs="Microsoft Sans Serif"/>
                      <w:sz w:val="24"/>
                      <w:szCs w:val="19"/>
                    </w:rPr>
                    <m:t>K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Microsoft Sans Serif"/>
                          <w:i/>
                          <w:sz w:val="24"/>
                          <w:szCs w:val="19"/>
                        </w:rPr>
                      </m:ctrlPr>
                    </m:sSubPr>
                    <m:e>
                      <m:r>
                        <w:rPr>
                          <w:rFonts w:ascii="Cambria Math" w:hAnsi="Cambria Math" w:cs="Microsoft Sans Serif"/>
                          <w:sz w:val="24"/>
                          <w:szCs w:val="19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="Microsoft Sans Serif"/>
                          <w:sz w:val="24"/>
                          <w:szCs w:val="19"/>
                        </w:rPr>
                        <m:t>r</m:t>
                      </m:r>
                    </m:sub>
                  </m:sSub>
                  <m:r>
                    <w:rPr>
                      <w:rFonts w:ascii="Cambria Math" w:hAnsi="Cambria Math" w:cs="Microsoft Sans Serif"/>
                      <w:sz w:val="24"/>
                      <w:szCs w:val="19"/>
                    </w:rPr>
                    <m:t>lp</m:t>
                  </m:r>
                </m:sub>
                <m:sup>
                  <m:r>
                    <w:rPr>
                      <w:rFonts w:ascii="Cambria Math" w:hAnsi="Cambria Math" w:cs="Microsoft Sans Serif"/>
                      <w:sz w:val="24"/>
                      <w:szCs w:val="19"/>
                    </w:rPr>
                    <m:t>н</m:t>
                  </m:r>
                </m:sup>
              </m:sSubSup>
              <m:sSub>
                <m:sSubPr>
                  <m:ctrlPr>
                    <w:rPr>
                      <w:rFonts w:ascii="Cambria Math" w:hAnsi="Cambria Math" w:cs="Microsoft Sans Serif"/>
                      <w:i/>
                      <w:sz w:val="24"/>
                      <w:szCs w:val="19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Microsoft Sans Serif"/>
                      <w:sz w:val="24"/>
                      <w:szCs w:val="19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 w:cs="Microsoft Sans Serif"/>
                      <w:sz w:val="24"/>
                      <w:szCs w:val="19"/>
                      <w:lang w:val="en-US"/>
                    </w:rPr>
                    <m:t>r</m:t>
                  </m:r>
                </m:sub>
              </m:sSub>
              <m:r>
                <w:rPr>
                  <w:rFonts w:ascii="Cambria Math" w:hAnsi="Cambria Math" w:cs="Microsoft Sans Serif"/>
                  <w:sz w:val="24"/>
                  <w:szCs w:val="19"/>
                  <w:lang w:val="en-US"/>
                </w:rPr>
                <m:t xml:space="preserve">                   l=</m:t>
              </m:r>
              <m:acc>
                <m:accPr>
                  <m:chr m:val="̅"/>
                  <m:ctrlPr>
                    <w:rPr>
                      <w:rFonts w:ascii="Cambria Math" w:hAnsi="Cambria Math" w:cs="Microsoft Sans Serif"/>
                      <w:i/>
                      <w:sz w:val="24"/>
                      <w:szCs w:val="19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Microsoft Sans Serif"/>
                      <w:sz w:val="24"/>
                      <w:szCs w:val="19"/>
                      <w:lang w:val="en-US"/>
                    </w:rPr>
                    <m:t>1,n</m:t>
                  </m:r>
                </m:e>
              </m:acc>
              <m:r>
                <w:rPr>
                  <w:rFonts w:ascii="Cambria Math" w:hAnsi="Cambria Math" w:cs="Microsoft Sans Serif"/>
                  <w:sz w:val="24"/>
                  <w:szCs w:val="19"/>
                  <w:lang w:val="en-US"/>
                </w:rPr>
                <m:t xml:space="preserve">        r=</m:t>
              </m:r>
              <m:acc>
                <m:accPr>
                  <m:chr m:val="̅"/>
                  <m:ctrlPr>
                    <w:rPr>
                      <w:rFonts w:ascii="Cambria Math" w:hAnsi="Cambria Math" w:cs="Microsoft Sans Serif"/>
                      <w:i/>
                      <w:sz w:val="24"/>
                      <w:szCs w:val="19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Microsoft Sans Serif"/>
                      <w:sz w:val="24"/>
                      <w:szCs w:val="19"/>
                      <w:lang w:val="en-US"/>
                    </w:rPr>
                    <m:t>1,m</m:t>
                  </m:r>
                </m:e>
              </m:acc>
            </m:e>
          </m:nary>
        </m:oMath>
      </m:oMathPara>
    </w:p>
    <w:p w:rsidR="00E87597" w:rsidRPr="00E87597" w:rsidRDefault="00E87597" w:rsidP="00E87597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w:r w:rsidRPr="00E87597">
        <w:rPr>
          <w:rFonts w:ascii="Microsoft Sans Serif" w:hAnsi="Microsoft Sans Serif" w:cs="Microsoft Sans Serif"/>
          <w:sz w:val="24"/>
          <w:szCs w:val="19"/>
        </w:rPr>
        <w:t xml:space="preserve">где </w:t>
      </w:r>
      <m:oMath>
        <m:sSubSup>
          <m:sSubSupPr>
            <m:ctrlPr>
              <w:rPr>
                <w:rFonts w:ascii="Cambria Math" w:hAnsi="Cambria Math" w:cs="Microsoft Sans Serif"/>
                <w:i/>
                <w:sz w:val="24"/>
                <w:szCs w:val="19"/>
              </w:rPr>
            </m:ctrlPr>
          </m:sSubSupPr>
          <m:e>
            <m:r>
              <w:rPr>
                <w:rFonts w:ascii="Cambria Math" w:hAnsi="Cambria Math" w:cs="Microsoft Sans Serif"/>
                <w:sz w:val="24"/>
                <w:szCs w:val="19"/>
              </w:rPr>
              <m:t>K</m:t>
            </m:r>
          </m:e>
          <m:sub>
            <m:sSub>
              <m:sSubPr>
                <m:ctrlPr>
                  <w:rPr>
                    <w:rFonts w:ascii="Cambria Math" w:hAnsi="Cambria Math" w:cs="Microsoft Sans Serif"/>
                    <w:i/>
                    <w:sz w:val="24"/>
                    <w:szCs w:val="19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 w:val="24"/>
                    <w:szCs w:val="19"/>
                  </w:rPr>
                  <m:t>z</m:t>
                </m:r>
              </m:e>
              <m:sub>
                <m:r>
                  <w:rPr>
                    <w:rFonts w:ascii="Cambria Math" w:hAnsi="Cambria Math" w:cs="Microsoft Sans Serif"/>
                    <w:sz w:val="24"/>
                    <w:szCs w:val="19"/>
                  </w:rPr>
                  <m:t>r</m:t>
                </m:r>
              </m:sub>
            </m:sSub>
            <m:r>
              <w:rPr>
                <w:rFonts w:ascii="Cambria Math" w:hAnsi="Cambria Math" w:cs="Microsoft Sans Serif"/>
                <w:sz w:val="24"/>
                <w:szCs w:val="19"/>
              </w:rPr>
              <m:t>lp</m:t>
            </m:r>
          </m:sub>
          <m:sup>
            <m:r>
              <w:rPr>
                <w:rFonts w:ascii="Cambria Math" w:hAnsi="Cambria Math" w:cs="Microsoft Sans Serif"/>
                <w:sz w:val="24"/>
                <w:szCs w:val="19"/>
              </w:rPr>
              <m:t>н</m:t>
            </m:r>
          </m:sup>
        </m:sSubSup>
      </m:oMath>
      <w:r w:rsidRPr="00E87597">
        <w:rPr>
          <w:rFonts w:ascii="Microsoft Sans Serif" w:hAnsi="Microsoft Sans Serif" w:cs="Microsoft Sans Serif"/>
          <w:sz w:val="24"/>
          <w:szCs w:val="19"/>
        </w:rPr>
        <w:t xml:space="preserve"> — номинальная величина параметра </w:t>
      </w:r>
      <w:r w:rsidRPr="00E87597">
        <w:rPr>
          <w:rFonts w:ascii="Microsoft Sans Serif" w:hAnsi="Microsoft Sans Serif" w:cs="Microsoft Sans Serif"/>
          <w:bCs/>
          <w:sz w:val="24"/>
        </w:rPr>
        <w:t xml:space="preserve">АП по переменной </w:t>
      </w:r>
      <w:r w:rsidRPr="00E87597">
        <w:rPr>
          <w:rFonts w:ascii="Microsoft Sans Serif" w:hAnsi="Microsoft Sans Serif" w:cs="Microsoft Sans Serif"/>
          <w:sz w:val="24"/>
          <w:szCs w:val="19"/>
        </w:rPr>
        <w:t xml:space="preserve">состояния системы </w:t>
      </w:r>
      <m:oMath>
        <m:sSub>
          <m:sSubPr>
            <m:ctrlPr>
              <w:rPr>
                <w:rFonts w:ascii="Cambria Math" w:hAnsi="Cambria Math" w:cs="Microsoft Sans Serif"/>
                <w:i/>
                <w:sz w:val="24"/>
                <w:szCs w:val="19"/>
                <w:lang w:val="en-US"/>
              </w:rPr>
            </m:ctrlPr>
          </m:sSubPr>
          <m:e>
            <m:r>
              <w:rPr>
                <w:rFonts w:ascii="Cambria Math" w:hAnsi="Cambria Math" w:cs="Microsoft Sans Serif"/>
                <w:sz w:val="24"/>
                <w:szCs w:val="19"/>
                <w:lang w:val="en-US"/>
              </w:rPr>
              <m:t>z</m:t>
            </m:r>
          </m:e>
          <m:sub>
            <m:r>
              <w:rPr>
                <w:rFonts w:ascii="Cambria Math" w:hAnsi="Cambria Math" w:cs="Microsoft Sans Serif"/>
                <w:sz w:val="24"/>
                <w:szCs w:val="19"/>
                <w:lang w:val="en-US"/>
              </w:rPr>
              <m:t>r</m:t>
            </m:r>
          </m:sub>
        </m:sSub>
      </m:oMath>
      <w:r w:rsidRPr="00E87597">
        <w:rPr>
          <w:rFonts w:ascii="Microsoft Sans Serif" w:hAnsi="Microsoft Sans Serif" w:cs="Microsoft Sans Serif"/>
          <w:b/>
          <w:bCs/>
          <w:sz w:val="24"/>
        </w:rPr>
        <w:t xml:space="preserve"> </w:t>
      </w:r>
      <w:r w:rsidRPr="00E87597">
        <w:rPr>
          <w:rFonts w:ascii="Microsoft Sans Serif" w:hAnsi="Microsoft Sans Serif" w:cs="Microsoft Sans Serif"/>
          <w:sz w:val="24"/>
          <w:szCs w:val="19"/>
        </w:rPr>
        <w:t xml:space="preserve">на </w:t>
      </w:r>
      <m:oMath>
        <m:r>
          <w:rPr>
            <w:rFonts w:ascii="Cambria Math" w:hAnsi="Cambria Math" w:cs="Microsoft Sans Serif"/>
            <w:sz w:val="24"/>
            <w:szCs w:val="19"/>
            <w:lang w:val="en-US"/>
          </w:rPr>
          <m:t/>
        </m:r>
        <w:proofErr w:type="gramStart"/>
        <m:r>
          <w:rPr>
            <w:rFonts w:ascii="Cambria Math" w:hAnsi="Cambria Math" w:cs="Microsoft Sans Serif"/>
            <w:sz w:val="24"/>
            <w:szCs w:val="19"/>
            <w:lang w:val="en-US"/>
          </w:rPr>
          <m:t/>
        </m:r>
      </m:oMath>
      <w:r w:rsidRPr="00E87597">
        <w:rPr>
          <w:rFonts w:ascii="Microsoft Sans Serif" w:hAnsi="Microsoft Sans Serif" w:cs="Microsoft Sans Serif"/>
          <w:sz w:val="24"/>
          <w:szCs w:val="19"/>
        </w:rPr>
        <w:t>-</w:t>
      </w:r>
      <w:proofErr w:type="gramEnd"/>
      <w:r w:rsidRPr="00E87597">
        <w:rPr>
          <w:rFonts w:ascii="Microsoft Sans Serif" w:hAnsi="Microsoft Sans Serif" w:cs="Microsoft Sans Serif"/>
          <w:sz w:val="24"/>
          <w:szCs w:val="19"/>
        </w:rPr>
        <w:t xml:space="preserve">м режиме полета </w:t>
      </w:r>
      <w:r w:rsidR="00CE2369">
        <w:rPr>
          <w:rFonts w:ascii="Microsoft Sans Serif" w:hAnsi="Microsoft Sans Serif" w:cs="Microsoft Sans Serif"/>
          <w:sz w:val="24"/>
          <w:szCs w:val="19"/>
        </w:rPr>
        <w:t>Л</w:t>
      </w:r>
      <w:r w:rsidRPr="00CE2369">
        <w:rPr>
          <w:rFonts w:ascii="Microsoft Sans Serif" w:hAnsi="Microsoft Sans Serif" w:cs="Microsoft Sans Serif"/>
          <w:bCs/>
          <w:sz w:val="24"/>
        </w:rPr>
        <w:t xml:space="preserve">A для </w:t>
      </w:r>
      <m:oMath>
        <m:r>
          <w:rPr>
            <w:rFonts w:ascii="Cambria Math" w:hAnsi="Cambria Math" w:cs="Microsoft Sans Serif"/>
            <w:sz w:val="24"/>
          </w:rPr>
          <m:t>p</m:t>
        </m:r>
      </m:oMath>
      <w:r w:rsidRPr="00CE2369">
        <w:rPr>
          <w:rFonts w:ascii="Microsoft Sans Serif" w:hAnsi="Microsoft Sans Serif" w:cs="Microsoft Sans Serif"/>
          <w:bCs/>
          <w:sz w:val="24"/>
        </w:rPr>
        <w:t>-го времени</w:t>
      </w:r>
      <w:r w:rsidRPr="00E87597">
        <w:rPr>
          <w:rFonts w:ascii="Microsoft Sans Serif" w:hAnsi="Microsoft Sans Serif" w:cs="Microsoft Sans Serif"/>
          <w:b/>
          <w:bCs/>
          <w:sz w:val="24"/>
        </w:rPr>
        <w:t xml:space="preserve"> </w:t>
      </w:r>
      <w:r w:rsidRPr="00E87597">
        <w:rPr>
          <w:rFonts w:ascii="Microsoft Sans Serif" w:hAnsi="Microsoft Sans Serif" w:cs="Microsoft Sans Serif"/>
          <w:sz w:val="24"/>
          <w:szCs w:val="19"/>
        </w:rPr>
        <w:t xml:space="preserve">регулирования или срабатывания (или значения показателя </w:t>
      </w:r>
      <w:r w:rsidRPr="0079318F">
        <w:rPr>
          <w:rFonts w:ascii="Microsoft Sans Serif" w:hAnsi="Microsoft Sans Serif" w:cs="Microsoft Sans Serif"/>
          <w:bCs/>
          <w:sz w:val="24"/>
        </w:rPr>
        <w:t>упра</w:t>
      </w:r>
      <w:r w:rsidRPr="00E87597">
        <w:rPr>
          <w:rFonts w:ascii="Microsoft Sans Serif" w:hAnsi="Microsoft Sans Serif" w:cs="Microsoft Sans Serif"/>
          <w:b/>
          <w:bCs/>
          <w:sz w:val="24"/>
        </w:rPr>
        <w:softHyphen/>
      </w:r>
      <w:r w:rsidRPr="00E87597">
        <w:rPr>
          <w:rFonts w:ascii="Microsoft Sans Serif" w:hAnsi="Microsoft Sans Serif" w:cs="Microsoft Sans Serif"/>
          <w:sz w:val="24"/>
          <w:szCs w:val="19"/>
        </w:rPr>
        <w:t xml:space="preserve">вляемости); </w:t>
      </w:r>
      <w:r w:rsidR="0079318F">
        <w:rPr>
          <w:rFonts w:ascii="Microsoft Sans Serif" w:hAnsi="Microsoft Sans Serif" w:cs="Microsoft Sans Serif"/>
          <w:sz w:val="24"/>
          <w:szCs w:val="19"/>
          <w:lang w:val="en-US"/>
        </w:rPr>
        <w:t>m</w:t>
      </w:r>
      <w:r w:rsidRPr="00E87597">
        <w:rPr>
          <w:rFonts w:ascii="Microsoft Sans Serif" w:hAnsi="Microsoft Sans Serif" w:cs="Microsoft Sans Serif"/>
          <w:sz w:val="24"/>
          <w:szCs w:val="19"/>
        </w:rPr>
        <w:t xml:space="preserve"> — </w:t>
      </w:r>
      <w:proofErr w:type="spellStart"/>
      <w:r w:rsidRPr="00E87597">
        <w:rPr>
          <w:rFonts w:ascii="Microsoft Sans Serif" w:hAnsi="Microsoft Sans Serif" w:cs="Microsoft Sans Serif"/>
          <w:sz w:val="24"/>
          <w:szCs w:val="19"/>
        </w:rPr>
        <w:t>обшее</w:t>
      </w:r>
      <w:proofErr w:type="spellEnd"/>
      <w:r w:rsidRPr="00E87597">
        <w:rPr>
          <w:rFonts w:ascii="Microsoft Sans Serif" w:hAnsi="Microsoft Sans Serif" w:cs="Microsoft Sans Serif"/>
          <w:sz w:val="24"/>
          <w:szCs w:val="19"/>
        </w:rPr>
        <w:t xml:space="preserve"> количество переменных </w:t>
      </w:r>
      <w:r w:rsidRPr="0079318F">
        <w:rPr>
          <w:rFonts w:ascii="Microsoft Sans Serif" w:hAnsi="Microsoft Sans Serif" w:cs="Microsoft Sans Serif"/>
          <w:bCs/>
          <w:sz w:val="24"/>
        </w:rPr>
        <w:t>состояния системы</w:t>
      </w:r>
      <w:r w:rsidRPr="00E87597">
        <w:rPr>
          <w:rFonts w:ascii="Microsoft Sans Serif" w:hAnsi="Microsoft Sans Serif" w:cs="Microsoft Sans Serif"/>
          <w:b/>
          <w:bCs/>
          <w:sz w:val="24"/>
        </w:rPr>
        <w:t xml:space="preserve"> </w:t>
      </w:r>
      <w:r w:rsidRPr="00E87597">
        <w:rPr>
          <w:rFonts w:ascii="Microsoft Sans Serif" w:hAnsi="Microsoft Sans Serif" w:cs="Microsoft Sans Serif"/>
          <w:sz w:val="24"/>
          <w:szCs w:val="19"/>
        </w:rPr>
        <w:t>(фазовых координат), на базе которых формируют закон</w:t>
      </w:r>
      <w:r w:rsidRPr="0079318F">
        <w:rPr>
          <w:rFonts w:ascii="Microsoft Sans Serif" w:hAnsi="Microsoft Sans Serif" w:cs="Microsoft Sans Serif"/>
          <w:sz w:val="24"/>
          <w:szCs w:val="19"/>
        </w:rPr>
        <w:t xml:space="preserve"> </w:t>
      </w:r>
      <w:r w:rsidR="0079318F" w:rsidRPr="0079318F">
        <w:rPr>
          <w:rFonts w:ascii="Microsoft Sans Serif" w:hAnsi="Microsoft Sans Serif" w:cs="Microsoft Sans Serif"/>
          <w:bCs/>
          <w:sz w:val="24"/>
        </w:rPr>
        <w:t>управле</w:t>
      </w:r>
      <w:r w:rsidRPr="00E87597">
        <w:rPr>
          <w:rFonts w:ascii="Microsoft Sans Serif" w:hAnsi="Microsoft Sans Serif" w:cs="Microsoft Sans Serif"/>
          <w:sz w:val="24"/>
          <w:szCs w:val="19"/>
        </w:rPr>
        <w:t>ния АП.</w:t>
      </w:r>
    </w:p>
    <w:p w:rsidR="00E87597" w:rsidRPr="0079318F" w:rsidRDefault="00E87597" w:rsidP="00C95FCB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</w:p>
    <w:p w:rsidR="00C95FCB" w:rsidRPr="00C95FCB" w:rsidRDefault="00C95FCB" w:rsidP="00C95FCB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w:r w:rsidRPr="00C95FCB">
        <w:rPr>
          <w:rFonts w:ascii="Microsoft Sans Serif" w:hAnsi="Microsoft Sans Serif" w:cs="Microsoft Sans Serif"/>
          <w:sz w:val="24"/>
          <w:szCs w:val="19"/>
        </w:rPr>
        <w:t xml:space="preserve">Пусть </w:t>
      </w:r>
      <m:oMath>
        <m:r>
          <m:rPr>
            <m:sty m:val="p"/>
          </m:rPr>
          <w:rPr>
            <w:rFonts w:ascii="Cambria Math" w:hAnsi="Cambria Math" w:cs="Microsoft Sans Serif"/>
            <w:sz w:val="24"/>
            <w:szCs w:val="19"/>
          </w:rPr>
          <m:t>∆(t)</m:t>
        </m:r>
      </m:oMath>
      <w:r w:rsidRPr="00C95FCB">
        <w:rPr>
          <w:rFonts w:ascii="Microsoft Sans Serif" w:hAnsi="Microsoft Sans Serif" w:cs="Microsoft Sans Serif"/>
          <w:sz w:val="24"/>
          <w:szCs w:val="19"/>
        </w:rPr>
        <w:t xml:space="preserve"> – заданная точность при выводе системы “ЛА-АП” на заданную координату управления при единичном управляющем возмуще</w:t>
      </w:r>
      <w:proofErr w:type="spellStart"/>
      <w:r w:rsidRPr="00C95FCB">
        <w:rPr>
          <w:rFonts w:ascii="Microsoft Sans Serif" w:hAnsi="Microsoft Sans Serif" w:cs="Microsoft Sans Serif"/>
          <w:sz w:val="24"/>
          <w:szCs w:val="19"/>
        </w:rPr>
        <w:t>нии</w:t>
      </w:r>
      <w:proofErr w:type="spellEnd"/>
      <w:r w:rsidRPr="00C95FCB">
        <w:rPr>
          <w:rFonts w:ascii="Microsoft Sans Serif" w:hAnsi="Microsoft Sans Serif" w:cs="Microsoft Sans Serif"/>
          <w:sz w:val="24"/>
          <w:szCs w:val="19"/>
        </w:rPr>
        <w:t xml:space="preserve">. Переходная функция </w:t>
      </w:r>
      <m:oMath>
        <m:sSubSup>
          <m:sSubSupPr>
            <m:ctrlPr>
              <w:rPr>
                <w:rFonts w:ascii="Cambria Math" w:hAnsi="Cambria Math" w:cs="Microsoft Sans Serif"/>
                <w:sz w:val="24"/>
                <w:szCs w:val="19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Microsoft Sans Serif"/>
                <w:sz w:val="24"/>
                <w:szCs w:val="19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Microsoft Sans Serif"/>
                <w:sz w:val="24"/>
                <w:szCs w:val="19"/>
              </w:rPr>
              <m:t>ij</m:t>
            </m:r>
          </m:sub>
          <m:sup>
            <m:r>
              <m:rPr>
                <m:sty m:val="p"/>
              </m:rPr>
              <w:rPr>
                <w:rFonts w:ascii="Cambria Math" w:hAnsi="Cambria Math" w:cs="Microsoft Sans Serif"/>
                <w:sz w:val="24"/>
                <w:szCs w:val="19"/>
              </w:rPr>
              <m:t>a</m:t>
            </m:r>
          </m:sup>
        </m:sSubSup>
        <m:r>
          <m:rPr>
            <m:sty m:val="p"/>
          </m:rPr>
          <w:rPr>
            <w:rFonts w:ascii="Cambria Math" w:hAnsi="Cambria Math" w:cs="Microsoft Sans Serif"/>
            <w:sz w:val="24"/>
            <w:szCs w:val="19"/>
          </w:rPr>
          <m:t>(t)</m:t>
        </m:r>
      </m:oMath>
      <w:r w:rsidRPr="00C95FCB">
        <w:rPr>
          <w:rFonts w:ascii="Microsoft Sans Serif" w:hAnsi="Microsoft Sans Serif" w:cs="Microsoft Sans Serif"/>
          <w:sz w:val="24"/>
          <w:szCs w:val="19"/>
        </w:rPr>
        <w:t xml:space="preserve"> будет удовлетворять требованиям технического задания, если на заданном i-м режиме полета при j-м времени регулирования соблюдается условие</w:t>
      </w:r>
    </w:p>
    <w:p w:rsidR="00C95FCB" w:rsidRPr="00C95FCB" w:rsidRDefault="00C95FCB" w:rsidP="00C95FCB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m:oMathPara>
        <m:oMath>
          <m:r>
            <m:rPr>
              <m:sty m:val="p"/>
            </m:rPr>
            <w:rPr>
              <w:rFonts w:ascii="Cambria Math" w:hAnsi="Cambria Math" w:cs="Microsoft Sans Serif"/>
              <w:sz w:val="24"/>
              <w:szCs w:val="19"/>
            </w:rPr>
            <m:t>∆</m:t>
          </m:r>
          <m:d>
            <m:dPr>
              <m:ctrlPr>
                <w:rPr>
                  <w:rFonts w:ascii="Cambria Math" w:hAnsi="Cambria Math" w:cs="Microsoft Sans Serif"/>
                  <w:sz w:val="24"/>
                  <w:szCs w:val="19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 w:cs="Microsoft Sans Serif"/>
              <w:sz w:val="24"/>
              <w:szCs w:val="19"/>
            </w:rPr>
            <m:t>≥</m:t>
          </m:r>
          <m:d>
            <m:dPr>
              <m:begChr m:val="|"/>
              <m:endChr m:val="|"/>
              <m:ctrlPr>
                <w:rPr>
                  <w:rFonts w:ascii="Cambria Math" w:hAnsi="Cambria Math" w:cs="Microsoft Sans Serif"/>
                  <w:sz w:val="24"/>
                  <w:szCs w:val="19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="Microsoft Sans Serif"/>
                      <w:sz w:val="24"/>
                      <w:szCs w:val="19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Microsoft Sans Serif"/>
                      <w:sz w:val="24"/>
                      <w:szCs w:val="19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Microsoft Sans Serif"/>
                      <w:sz w:val="24"/>
                      <w:szCs w:val="19"/>
                    </w:rPr>
                    <m:t>ij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Microsoft Sans Serif"/>
                      <w:sz w:val="24"/>
                      <w:szCs w:val="19"/>
                    </w:rPr>
                    <m:t>н</m:t>
                  </m:r>
                </m:sup>
              </m:sSubSup>
              <m:d>
                <m:dPr>
                  <m:ctrlPr>
                    <w:rPr>
                      <w:rFonts w:ascii="Cambria Math" w:hAnsi="Cambria Math" w:cs="Microsoft Sans Serif"/>
                      <w:sz w:val="24"/>
                      <w:szCs w:val="19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Microsoft Sans Serif"/>
                      <w:sz w:val="24"/>
                      <w:szCs w:val="19"/>
                    </w:rPr>
                    <m:t>t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-</m:t>
              </m:r>
              <m:sSubSup>
                <m:sSubSupPr>
                  <m:ctrlPr>
                    <w:rPr>
                      <w:rFonts w:ascii="Cambria Math" w:hAnsi="Cambria Math" w:cs="Microsoft Sans Serif"/>
                      <w:sz w:val="24"/>
                      <w:szCs w:val="19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Microsoft Sans Serif"/>
                      <w:sz w:val="24"/>
                      <w:szCs w:val="19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Microsoft Sans Serif"/>
                      <w:sz w:val="24"/>
                      <w:szCs w:val="19"/>
                    </w:rPr>
                    <m:t>ij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Microsoft Sans Serif"/>
                      <w:sz w:val="24"/>
                      <w:szCs w:val="19"/>
                    </w:rPr>
                    <m:t>a</m:t>
                  </m:r>
                </m:sup>
              </m:sSubSup>
              <m:d>
                <m:dPr>
                  <m:ctrlPr>
                    <w:rPr>
                      <w:rFonts w:ascii="Cambria Math" w:hAnsi="Cambria Math" w:cs="Microsoft Sans Serif"/>
                      <w:sz w:val="24"/>
                      <w:szCs w:val="19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Microsoft Sans Serif"/>
                      <w:sz w:val="24"/>
                      <w:szCs w:val="19"/>
                    </w:rPr>
                    <m:t>t</m:t>
                  </m:r>
                </m:e>
              </m:d>
            </m:e>
          </m:d>
          <m:r>
            <m:rPr>
              <m:sty m:val="p"/>
            </m:rPr>
            <w:rPr>
              <w:rFonts w:ascii="Cambria Math" w:hAnsi="Cambria Math" w:cs="Microsoft Sans Serif"/>
              <w:sz w:val="24"/>
              <w:szCs w:val="19"/>
            </w:rPr>
            <m:t>,</m:t>
          </m:r>
        </m:oMath>
      </m:oMathPara>
    </w:p>
    <w:p w:rsidR="00C95FCB" w:rsidRPr="00C95FCB" w:rsidRDefault="00C95FCB" w:rsidP="00C95FCB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w:r w:rsidRPr="00C95FCB">
        <w:rPr>
          <w:rFonts w:ascii="Microsoft Sans Serif" w:hAnsi="Microsoft Sans Serif" w:cs="Microsoft Sans Serif"/>
          <w:sz w:val="24"/>
          <w:szCs w:val="19"/>
        </w:rPr>
        <w:t>где</w:t>
      </w:r>
    </w:p>
    <w:p w:rsidR="00C95FCB" w:rsidRPr="00C95FCB" w:rsidRDefault="00C557F8" w:rsidP="00C95FCB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m:oMathPara>
        <m:oMath>
          <m:sSubSup>
            <m:sSubSupPr>
              <m:ctrlPr>
                <w:rPr>
                  <w:rFonts w:ascii="Cambria Math" w:hAnsi="Cambria Math" w:cs="Microsoft Sans Serif"/>
                  <w:sz w:val="24"/>
                  <w:szCs w:val="19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ij</m:t>
              </m:r>
            </m:sub>
            <m:sup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a</m:t>
              </m:r>
            </m:sup>
          </m:sSubSup>
          <m:d>
            <m:dPr>
              <m:ctrlPr>
                <w:rPr>
                  <w:rFonts w:ascii="Cambria Math" w:hAnsi="Cambria Math" w:cs="Microsoft Sans Serif"/>
                  <w:sz w:val="24"/>
                  <w:szCs w:val="19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 w:cs="Microsoft Sans Serif"/>
              <w:sz w:val="24"/>
              <w:szCs w:val="19"/>
            </w:rPr>
            <m:t>=</m:t>
          </m:r>
          <m:sSubSup>
            <m:sSubSupPr>
              <m:ctrlPr>
                <w:rPr>
                  <w:rFonts w:ascii="Cambria Math" w:hAnsi="Cambria Math" w:cs="Microsoft Sans Serif"/>
                  <w:sz w:val="24"/>
                  <w:szCs w:val="19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ij</m:t>
              </m:r>
            </m:sub>
            <m:sup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н</m:t>
              </m:r>
            </m:sup>
          </m:sSubSup>
          <m:d>
            <m:dPr>
              <m:ctrlPr>
                <w:rPr>
                  <w:rFonts w:ascii="Cambria Math" w:hAnsi="Cambria Math" w:cs="Microsoft Sans Serif"/>
                  <w:sz w:val="24"/>
                  <w:szCs w:val="19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 w:cs="Microsoft Sans Serif"/>
              <w:sz w:val="24"/>
              <w:szCs w:val="19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hAnsi="Cambria Math" w:cs="Microsoft Sans Serif"/>
                  <w:sz w:val="24"/>
                  <w:szCs w:val="19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r</m:t>
              </m:r>
            </m:sup>
            <m:e>
              <m:sSub>
                <m:sSubPr>
                  <m:ctrlPr>
                    <w:rPr>
                      <w:rFonts w:ascii="Cambria Math" w:hAnsi="Cambria Math" w:cs="Microsoft Sans Serif"/>
                      <w:sz w:val="24"/>
                      <w:szCs w:val="19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Microsoft Sans Serif"/>
                      <w:sz w:val="24"/>
                      <w:szCs w:val="19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Microsoft Sans Serif"/>
                      <w:sz w:val="24"/>
                      <w:szCs w:val="19"/>
                    </w:rPr>
                    <m:t>ij</m:t>
                  </m:r>
                </m:sub>
              </m:sSub>
              <m:d>
                <m:dPr>
                  <m:ctrlPr>
                    <w:rPr>
                      <w:rFonts w:ascii="Cambria Math" w:hAnsi="Cambria Math" w:cs="Microsoft Sans Serif"/>
                      <w:sz w:val="24"/>
                      <w:szCs w:val="19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Microsoft Sans Serif"/>
                      <w:sz w:val="24"/>
                      <w:szCs w:val="19"/>
                    </w:rPr>
                    <m:t>t,</m:t>
                  </m:r>
                  <m:sSub>
                    <m:sSubPr>
                      <m:ctrlPr>
                        <w:rPr>
                          <w:rFonts w:ascii="Cambria Math" w:hAnsi="Cambria Math" w:cs="Microsoft Sans Serif"/>
                          <w:sz w:val="24"/>
                          <w:szCs w:val="19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Microsoft Sans Serif"/>
                          <w:sz w:val="24"/>
                          <w:szCs w:val="19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Microsoft Sans Serif"/>
                          <w:sz w:val="24"/>
                          <w:szCs w:val="19"/>
                        </w:rPr>
                        <m:t>r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∆</m:t>
              </m:r>
              <m:sSub>
                <m:sSubPr>
                  <m:ctrlPr>
                    <w:rPr>
                      <w:rFonts w:ascii="Cambria Math" w:hAnsi="Cambria Math" w:cs="Microsoft Sans Serif"/>
                      <w:sz w:val="24"/>
                      <w:szCs w:val="19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Microsoft Sans Serif"/>
                      <w:sz w:val="24"/>
                      <w:szCs w:val="19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Microsoft Sans Serif"/>
                      <w:sz w:val="24"/>
                      <w:szCs w:val="19"/>
                    </w:rPr>
                    <m:t>ij</m:t>
                  </m:r>
                </m:sub>
              </m:sSub>
              <m:d>
                <m:dPr>
                  <m:ctrlPr>
                    <w:rPr>
                      <w:rFonts w:ascii="Cambria Math" w:hAnsi="Cambria Math" w:cs="Microsoft Sans Serif"/>
                      <w:sz w:val="24"/>
                      <w:szCs w:val="19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Microsoft Sans Serif"/>
                      <w:sz w:val="24"/>
                      <w:szCs w:val="19"/>
                    </w:rPr>
                    <m:t>t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,</m:t>
              </m:r>
            </m:e>
          </m:nary>
        </m:oMath>
      </m:oMathPara>
    </w:p>
    <w:p w:rsidR="00C95FCB" w:rsidRPr="00C95FCB" w:rsidRDefault="00C557F8" w:rsidP="00C95FCB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m:oMathPara>
        <m:oMath>
          <m:sSub>
            <m:sSubPr>
              <m:ctrlPr>
                <w:rPr>
                  <w:rFonts w:ascii="Cambria Math" w:hAnsi="Cambria Math" w:cs="Microsoft Sans Serif"/>
                  <w:sz w:val="24"/>
                  <w:szCs w:val="19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ij</m:t>
              </m:r>
            </m:sub>
          </m:sSub>
          <m:d>
            <m:dPr>
              <m:ctrlPr>
                <w:rPr>
                  <w:rFonts w:ascii="Cambria Math" w:hAnsi="Cambria Math" w:cs="Microsoft Sans Serif"/>
                  <w:sz w:val="24"/>
                  <w:szCs w:val="19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t,</m:t>
              </m:r>
              <m:sSub>
                <m:sSubPr>
                  <m:ctrlPr>
                    <w:rPr>
                      <w:rFonts w:ascii="Cambria Math" w:hAnsi="Cambria Math" w:cs="Microsoft Sans Serif"/>
                      <w:sz w:val="24"/>
                      <w:szCs w:val="19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Microsoft Sans Serif"/>
                      <w:sz w:val="24"/>
                      <w:szCs w:val="19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Microsoft Sans Serif"/>
                      <w:sz w:val="24"/>
                      <w:szCs w:val="19"/>
                    </w:rPr>
                    <m:t>r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 w:cs="Microsoft Sans Serif"/>
              <w:sz w:val="24"/>
              <w:szCs w:val="19"/>
            </w:rPr>
            <m:t>=</m:t>
          </m:r>
          <m:nary>
            <m:naryPr>
              <m:limLoc m:val="subSup"/>
              <m:ctrlPr>
                <w:rPr>
                  <w:rFonts w:ascii="Cambria Math" w:hAnsi="Cambria Math" w:cs="Microsoft Sans Serif"/>
                  <w:sz w:val="24"/>
                  <w:szCs w:val="19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t</m:t>
              </m:r>
            </m:sup>
            <m:e>
              <m:sSub>
                <m:sSubPr>
                  <m:ctrlPr>
                    <w:rPr>
                      <w:rFonts w:ascii="Cambria Math" w:hAnsi="Cambria Math" w:cs="Microsoft Sans Serif"/>
                      <w:sz w:val="24"/>
                      <w:szCs w:val="19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Microsoft Sans Serif"/>
                      <w:sz w:val="24"/>
                      <w:szCs w:val="19"/>
                    </w:rPr>
                    <m:t>ν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Microsoft Sans Serif"/>
                      <w:sz w:val="24"/>
                      <w:szCs w:val="19"/>
                    </w:rPr>
                    <m:t>ij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(τ,</m:t>
              </m:r>
              <m:sSub>
                <m:sSubPr>
                  <m:ctrlPr>
                    <w:rPr>
                      <w:rFonts w:ascii="Cambria Math" w:hAnsi="Cambria Math" w:cs="Microsoft Sans Serif"/>
                      <w:sz w:val="24"/>
                      <w:szCs w:val="19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Microsoft Sans Serif"/>
                      <w:sz w:val="24"/>
                      <w:szCs w:val="19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Microsoft Sans Serif"/>
                      <w:sz w:val="24"/>
                      <w:szCs w:val="19"/>
                    </w:rPr>
                    <m:t>r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Microsoft Sans Serif"/>
                  <w:sz w:val="24"/>
                  <w:szCs w:val="19"/>
                </w:rPr>
                <m:t>)Ф(t-τ)</m:t>
              </m:r>
            </m:e>
          </m:nary>
          <m:r>
            <m:rPr>
              <m:sty m:val="p"/>
            </m:rPr>
            <w:rPr>
              <w:rFonts w:ascii="Cambria Math" w:hAnsi="Cambria Math" w:cs="Microsoft Sans Serif"/>
              <w:sz w:val="24"/>
              <w:szCs w:val="19"/>
            </w:rPr>
            <m:t>dτ</m:t>
          </m:r>
        </m:oMath>
      </m:oMathPara>
    </w:p>
    <w:p w:rsidR="00C95FCB" w:rsidRPr="00C95FCB" w:rsidRDefault="00C95FCB" w:rsidP="00C95FCB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w:r w:rsidRPr="00C95FCB">
        <w:rPr>
          <w:rFonts w:ascii="Microsoft Sans Serif" w:hAnsi="Microsoft Sans Serif" w:cs="Microsoft Sans Serif"/>
          <w:sz w:val="24"/>
          <w:szCs w:val="19"/>
        </w:rPr>
        <w:t xml:space="preserve">здесь </w:t>
      </w:r>
      <m:oMath>
        <m:sSubSup>
          <m:sSubSupPr>
            <m:ctrlPr>
              <w:rPr>
                <w:rFonts w:ascii="Cambria Math" w:hAnsi="Cambria Math" w:cs="Microsoft Sans Serif"/>
                <w:sz w:val="24"/>
                <w:szCs w:val="19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Microsoft Sans Serif"/>
                <w:sz w:val="24"/>
                <w:szCs w:val="19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Microsoft Sans Serif"/>
                <w:sz w:val="24"/>
                <w:szCs w:val="19"/>
              </w:rPr>
              <m:t>ij</m:t>
            </m:r>
          </m:sub>
          <m:sup>
            <m:r>
              <m:rPr>
                <m:sty m:val="p"/>
              </m:rPr>
              <w:rPr>
                <w:rFonts w:ascii="Cambria Math" w:hAnsi="Cambria Math" w:cs="Microsoft Sans Serif"/>
                <w:sz w:val="24"/>
                <w:szCs w:val="19"/>
              </w:rPr>
              <m:t>н</m:t>
            </m:r>
          </m:sup>
        </m:sSubSup>
        <m:d>
          <m:dPr>
            <m:ctrlPr>
              <w:rPr>
                <w:rFonts w:ascii="Cambria Math" w:hAnsi="Cambria Math" w:cs="Microsoft Sans Serif"/>
                <w:sz w:val="24"/>
                <w:szCs w:val="19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Microsoft Sans Serif"/>
                <w:sz w:val="24"/>
                <w:szCs w:val="19"/>
              </w:rPr>
              <m:t>t</m:t>
            </m:r>
          </m:e>
        </m:d>
      </m:oMath>
      <w:r w:rsidRPr="00C95FCB">
        <w:rPr>
          <w:rFonts w:ascii="Microsoft Sans Serif" w:hAnsi="Microsoft Sans Serif" w:cs="Microsoft Sans Serif"/>
          <w:sz w:val="24"/>
          <w:szCs w:val="19"/>
        </w:rPr>
        <w:t xml:space="preserve"> и </w:t>
      </w:r>
      <m:oMath>
        <m:sSubSup>
          <m:sSubSupPr>
            <m:ctrlPr>
              <w:rPr>
                <w:rFonts w:ascii="Cambria Math" w:hAnsi="Cambria Math" w:cs="Microsoft Sans Serif"/>
                <w:sz w:val="24"/>
                <w:szCs w:val="19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Microsoft Sans Serif"/>
                <w:sz w:val="24"/>
                <w:szCs w:val="19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Microsoft Sans Serif"/>
                <w:sz w:val="24"/>
                <w:szCs w:val="19"/>
              </w:rPr>
              <m:t>ij</m:t>
            </m:r>
          </m:sub>
          <m:sup>
            <m:r>
              <m:rPr>
                <m:sty m:val="p"/>
              </m:rPr>
              <w:rPr>
                <w:rFonts w:ascii="Cambria Math" w:hAnsi="Cambria Math" w:cs="Microsoft Sans Serif"/>
                <w:sz w:val="24"/>
                <w:szCs w:val="19"/>
              </w:rPr>
              <m:t>a</m:t>
            </m:r>
          </m:sup>
        </m:sSubSup>
        <m:d>
          <m:dPr>
            <m:ctrlPr>
              <w:rPr>
                <w:rFonts w:ascii="Cambria Math" w:hAnsi="Cambria Math" w:cs="Microsoft Sans Serif"/>
                <w:sz w:val="24"/>
                <w:szCs w:val="19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Microsoft Sans Serif"/>
                <w:sz w:val="24"/>
                <w:szCs w:val="19"/>
              </w:rPr>
              <m:t>t</m:t>
            </m:r>
          </m:e>
        </m:d>
      </m:oMath>
      <w:r w:rsidRPr="00C95FCB">
        <w:rPr>
          <w:rFonts w:ascii="Microsoft Sans Serif" w:hAnsi="Microsoft Sans Serif" w:cs="Microsoft Sans Serif"/>
          <w:sz w:val="24"/>
          <w:szCs w:val="19"/>
        </w:rPr>
        <w:t xml:space="preserve"> – переходные функции системы с номинальными и аппроксимированными параметрами соответственно;</w:t>
      </w:r>
    </w:p>
    <w:p w:rsidR="00C95FCB" w:rsidRPr="00C95FCB" w:rsidRDefault="00C95FCB" w:rsidP="00C95FCB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w:r w:rsidRPr="00C95FCB">
        <w:rPr>
          <w:rFonts w:ascii="Microsoft Sans Serif" w:hAnsi="Microsoft Sans Serif" w:cs="Microsoft Sans Serif"/>
          <w:sz w:val="24"/>
          <w:szCs w:val="19"/>
        </w:rPr>
        <w:t xml:space="preserve"> </w:t>
      </w:r>
      <m:oMath>
        <m:sSub>
          <m:sSubPr>
            <m:ctrlPr>
              <w:rPr>
                <w:rFonts w:ascii="Cambria Math" w:hAnsi="Cambria Math" w:cs="Microsoft Sans Serif"/>
                <w:sz w:val="24"/>
                <w:szCs w:val="19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Microsoft Sans Serif"/>
                <w:sz w:val="24"/>
                <w:szCs w:val="19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Microsoft Sans Serif"/>
                <w:sz w:val="24"/>
                <w:szCs w:val="19"/>
              </w:rPr>
              <m:t>ij</m:t>
            </m:r>
          </m:sub>
        </m:sSub>
        <m:d>
          <m:dPr>
            <m:ctrlPr>
              <w:rPr>
                <w:rFonts w:ascii="Cambria Math" w:hAnsi="Cambria Math" w:cs="Microsoft Sans Serif"/>
                <w:sz w:val="24"/>
                <w:szCs w:val="19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Microsoft Sans Serif"/>
                <w:sz w:val="24"/>
                <w:szCs w:val="19"/>
              </w:rPr>
              <m:t>t,</m:t>
            </m:r>
            <m:sSub>
              <m:sSubPr>
                <m:ctrlPr>
                  <w:rPr>
                    <w:rFonts w:ascii="Cambria Math" w:hAnsi="Cambria Math" w:cs="Microsoft Sans Serif"/>
                    <w:sz w:val="24"/>
                    <w:szCs w:val="19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Microsoft Sans Serif"/>
                    <w:sz w:val="24"/>
                    <w:szCs w:val="19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Microsoft Sans Serif"/>
                    <w:sz w:val="24"/>
                    <w:szCs w:val="19"/>
                  </w:rPr>
                  <m:t>r</m:t>
                </m:r>
              </m:sub>
            </m:sSub>
          </m:e>
        </m:d>
      </m:oMath>
      <w:r w:rsidRPr="00C95FCB">
        <w:rPr>
          <w:rFonts w:ascii="Microsoft Sans Serif" w:hAnsi="Microsoft Sans Serif" w:cs="Microsoft Sans Serif"/>
          <w:sz w:val="24"/>
          <w:szCs w:val="19"/>
        </w:rPr>
        <w:t xml:space="preserve"> – функция чувствительности переходной функции системы по переменным </w:t>
      </w:r>
      <m:oMath>
        <m:sSub>
          <m:sSubPr>
            <m:ctrlPr>
              <w:rPr>
                <w:rFonts w:ascii="Cambria Math" w:hAnsi="Cambria Math" w:cs="Microsoft Sans Serif"/>
                <w:sz w:val="24"/>
                <w:szCs w:val="19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Microsoft Sans Serif"/>
                <w:sz w:val="24"/>
                <w:szCs w:val="19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Microsoft Sans Serif"/>
                <w:sz w:val="24"/>
                <w:szCs w:val="19"/>
              </w:rPr>
              <m:t>r</m:t>
            </m:r>
          </m:sub>
        </m:sSub>
      </m:oMath>
      <w:r w:rsidRPr="00C95FCB">
        <w:rPr>
          <w:rFonts w:ascii="Microsoft Sans Serif" w:hAnsi="Microsoft Sans Serif" w:cs="Microsoft Sans Serif"/>
          <w:sz w:val="24"/>
          <w:szCs w:val="19"/>
        </w:rPr>
        <w:t>;</w:t>
      </w:r>
    </w:p>
    <w:p w:rsidR="00C95FCB" w:rsidRPr="00C95FCB" w:rsidRDefault="00C95FCB" w:rsidP="00C95FCB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w:r w:rsidRPr="00C95FCB">
        <w:rPr>
          <w:rFonts w:ascii="Microsoft Sans Serif" w:hAnsi="Microsoft Sans Serif" w:cs="Microsoft Sans Serif"/>
          <w:sz w:val="24"/>
          <w:szCs w:val="19"/>
        </w:rPr>
        <w:t xml:space="preserve"> </w:t>
      </w:r>
      <m:oMath>
        <m:sSub>
          <m:sSubPr>
            <m:ctrlPr>
              <w:rPr>
                <w:rFonts w:ascii="Cambria Math" w:hAnsi="Cambria Math" w:cs="Microsoft Sans Serif"/>
                <w:sz w:val="24"/>
                <w:szCs w:val="19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Microsoft Sans Serif"/>
                <w:sz w:val="24"/>
                <w:szCs w:val="19"/>
              </w:rPr>
              <m:t>ν</m:t>
            </m:r>
          </m:e>
          <m:sub>
            <m:r>
              <m:rPr>
                <m:sty m:val="p"/>
              </m:rPr>
              <w:rPr>
                <w:rFonts w:ascii="Cambria Math" w:hAnsi="Cambria Math" w:cs="Microsoft Sans Serif"/>
                <w:sz w:val="24"/>
                <w:szCs w:val="19"/>
              </w:rPr>
              <m:t>ij</m:t>
            </m:r>
          </m:sub>
        </m:sSub>
      </m:oMath>
      <w:r w:rsidRPr="00C95FCB">
        <w:rPr>
          <w:rFonts w:ascii="Microsoft Sans Serif" w:hAnsi="Microsoft Sans Serif" w:cs="Microsoft Sans Serif"/>
          <w:sz w:val="24"/>
          <w:szCs w:val="19"/>
        </w:rPr>
        <w:t xml:space="preserve"> – функция чувствительности весовой функции;</w:t>
      </w:r>
    </w:p>
    <w:p w:rsidR="00C95FCB" w:rsidRPr="00C95FCB" w:rsidRDefault="00C95FCB" w:rsidP="00C95FCB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w:r w:rsidRPr="00C95FCB">
        <w:rPr>
          <w:rFonts w:ascii="Microsoft Sans Serif" w:hAnsi="Microsoft Sans Serif" w:cs="Microsoft Sans Serif"/>
          <w:sz w:val="24"/>
          <w:szCs w:val="19"/>
        </w:rPr>
        <w:t xml:space="preserve"> </w:t>
      </w:r>
      <m:oMath>
        <m:r>
          <m:rPr>
            <m:sty m:val="p"/>
          </m:rPr>
          <w:rPr>
            <w:rFonts w:ascii="Cambria Math" w:hAnsi="Cambria Math" w:cs="Microsoft Sans Serif"/>
            <w:sz w:val="24"/>
            <w:szCs w:val="19"/>
          </w:rPr>
          <m:t>Ф(t)</m:t>
        </m:r>
      </m:oMath>
      <w:r w:rsidRPr="00C95FCB">
        <w:rPr>
          <w:rFonts w:ascii="Microsoft Sans Serif" w:hAnsi="Microsoft Sans Serif" w:cs="Microsoft Sans Serif"/>
          <w:sz w:val="24"/>
          <w:szCs w:val="19"/>
        </w:rPr>
        <w:t xml:space="preserve"> – входное воздействие.</w:t>
      </w:r>
    </w:p>
    <w:p w:rsidR="00C95FCB" w:rsidRPr="00C95FCB" w:rsidRDefault="00C95FCB" w:rsidP="00C95FCB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w:r w:rsidRPr="00C95FCB">
        <w:rPr>
          <w:rFonts w:ascii="Microsoft Sans Serif" w:hAnsi="Microsoft Sans Serif" w:cs="Microsoft Sans Serif"/>
          <w:sz w:val="24"/>
          <w:szCs w:val="19"/>
        </w:rPr>
        <w:t xml:space="preserve">Вычисление интеграла </w:t>
      </w:r>
      <m:oMath>
        <m:sSub>
          <m:sSubPr>
            <m:ctrlPr>
              <w:rPr>
                <w:rFonts w:ascii="Cambria Math" w:hAnsi="Cambria Math" w:cs="Microsoft Sans Serif"/>
                <w:sz w:val="24"/>
                <w:szCs w:val="19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Microsoft Sans Serif"/>
                <w:sz w:val="24"/>
                <w:szCs w:val="19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Microsoft Sans Serif"/>
                <w:sz w:val="24"/>
                <w:szCs w:val="19"/>
              </w:rPr>
              <m:t>ij</m:t>
            </m:r>
          </m:sub>
        </m:sSub>
        <m:d>
          <m:dPr>
            <m:ctrlPr>
              <w:rPr>
                <w:rFonts w:ascii="Cambria Math" w:hAnsi="Cambria Math" w:cs="Microsoft Sans Serif"/>
                <w:sz w:val="24"/>
                <w:szCs w:val="19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Microsoft Sans Serif"/>
                <w:sz w:val="24"/>
                <w:szCs w:val="19"/>
              </w:rPr>
              <m:t>t,</m:t>
            </m:r>
            <m:sSub>
              <m:sSubPr>
                <m:ctrlPr>
                  <w:rPr>
                    <w:rFonts w:ascii="Cambria Math" w:hAnsi="Cambria Math" w:cs="Microsoft Sans Serif"/>
                    <w:sz w:val="24"/>
                    <w:szCs w:val="19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Microsoft Sans Serif"/>
                    <w:sz w:val="24"/>
                    <w:szCs w:val="19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Microsoft Sans Serif"/>
                    <w:sz w:val="24"/>
                    <w:szCs w:val="19"/>
                  </w:rPr>
                  <m:t>r</m:t>
                </m:r>
              </m:sub>
            </m:sSub>
          </m:e>
        </m:d>
      </m:oMath>
      <w:r w:rsidRPr="00C95FCB">
        <w:rPr>
          <w:rFonts w:ascii="Microsoft Sans Serif" w:hAnsi="Microsoft Sans Serif" w:cs="Microsoft Sans Serif"/>
          <w:sz w:val="24"/>
          <w:szCs w:val="19"/>
        </w:rPr>
        <w:t xml:space="preserve"> трудоемкая задача, поэтому целе</w:t>
      </w:r>
      <w:r w:rsidRPr="00C95FCB">
        <w:rPr>
          <w:rFonts w:ascii="Microsoft Sans Serif" w:hAnsi="Microsoft Sans Serif" w:cs="Microsoft Sans Serif"/>
          <w:sz w:val="24"/>
          <w:szCs w:val="19"/>
        </w:rPr>
        <w:softHyphen/>
        <w:t>сообразнее перейти в частотное пространство, поскольку в этом случае по</w:t>
      </w:r>
      <w:r w:rsidRPr="00C95FCB">
        <w:rPr>
          <w:rFonts w:ascii="Microsoft Sans Serif" w:hAnsi="Microsoft Sans Serif" w:cs="Microsoft Sans Serif"/>
          <w:sz w:val="24"/>
          <w:szCs w:val="19"/>
        </w:rPr>
        <w:softHyphen/>
        <w:t xml:space="preserve">ставленная </w:t>
      </w:r>
      <w:r w:rsidRPr="00C95FCB">
        <w:rPr>
          <w:rFonts w:ascii="Microsoft Sans Serif" w:hAnsi="Microsoft Sans Serif" w:cs="Microsoft Sans Serif"/>
          <w:sz w:val="24"/>
          <w:szCs w:val="19"/>
        </w:rPr>
        <w:lastRenderedPageBreak/>
        <w:t>задача может быть сведена к решению типовой задачи линейного программирования.</w:t>
      </w:r>
    </w:p>
    <w:p w:rsidR="006F4318" w:rsidRDefault="006F4318" w:rsidP="006F4318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w:r w:rsidRPr="006F4318">
        <w:rPr>
          <w:rFonts w:ascii="Microsoft Sans Serif" w:hAnsi="Microsoft Sans Serif" w:cs="Microsoft Sans Serif"/>
          <w:sz w:val="24"/>
          <w:szCs w:val="19"/>
        </w:rPr>
        <w:t xml:space="preserve">Решение поставленной задачи удобнее проводить в </w:t>
      </w:r>
      <w:r w:rsidRPr="006F4318">
        <w:rPr>
          <w:rFonts w:ascii="Microsoft Sans Serif" w:hAnsi="Microsoft Sans Serif" w:cs="Microsoft Sans Serif"/>
          <w:bCs/>
          <w:sz w:val="24"/>
        </w:rPr>
        <w:t>частотном</w:t>
      </w:r>
      <w:r w:rsidRPr="006F4318">
        <w:rPr>
          <w:rFonts w:ascii="Microsoft Sans Serif" w:hAnsi="Microsoft Sans Serif" w:cs="Microsoft Sans Serif"/>
          <w:b/>
          <w:bCs/>
          <w:sz w:val="24"/>
        </w:rPr>
        <w:t xml:space="preserve"> </w:t>
      </w:r>
      <w:r w:rsidRPr="006F4318">
        <w:rPr>
          <w:rFonts w:ascii="Microsoft Sans Serif" w:hAnsi="Microsoft Sans Serif" w:cs="Microsoft Sans Serif"/>
          <w:sz w:val="24"/>
          <w:szCs w:val="19"/>
        </w:rPr>
        <w:t xml:space="preserve">пространстве. Тогда она сводится к типовой задаче </w:t>
      </w:r>
      <w:r w:rsidRPr="006F4318">
        <w:rPr>
          <w:rFonts w:ascii="Microsoft Sans Serif" w:hAnsi="Microsoft Sans Serif" w:cs="Microsoft Sans Serif"/>
          <w:bCs/>
          <w:sz w:val="24"/>
        </w:rPr>
        <w:t>линейного</w:t>
      </w:r>
      <w:r w:rsidRPr="006F4318">
        <w:rPr>
          <w:rFonts w:ascii="Microsoft Sans Serif" w:hAnsi="Microsoft Sans Serif" w:cs="Microsoft Sans Serif"/>
          <w:b/>
          <w:bCs/>
          <w:sz w:val="24"/>
        </w:rPr>
        <w:t xml:space="preserve"> </w:t>
      </w:r>
      <w:r w:rsidRPr="006F4318">
        <w:rPr>
          <w:rFonts w:ascii="Microsoft Sans Serif" w:hAnsi="Microsoft Sans Serif" w:cs="Microsoft Sans Serif"/>
          <w:sz w:val="24"/>
          <w:szCs w:val="19"/>
        </w:rPr>
        <w:t xml:space="preserve">программирования. Первоначально задают опорный режим </w:t>
      </w:r>
      <w:r w:rsidRPr="006F4318">
        <w:rPr>
          <w:rFonts w:ascii="Microsoft Sans Serif" w:hAnsi="Microsoft Sans Serif" w:cs="Microsoft Sans Serif"/>
          <w:bCs/>
          <w:sz w:val="24"/>
        </w:rPr>
        <w:t>поле</w:t>
      </w:r>
      <w:r w:rsidRPr="006F4318">
        <w:rPr>
          <w:rFonts w:ascii="Microsoft Sans Serif" w:hAnsi="Microsoft Sans Serif" w:cs="Microsoft Sans Serif"/>
          <w:sz w:val="24"/>
          <w:szCs w:val="19"/>
        </w:rPr>
        <w:t xml:space="preserve">та ЛА, на котором номинальные значения параметров АП технически реализуемы, причем </w:t>
      </w:r>
      <w:proofErr w:type="spellStart"/>
      <w:r w:rsidRPr="006F4318">
        <w:rPr>
          <w:rFonts w:ascii="Microsoft Sans Serif" w:hAnsi="Microsoft Sans Serif" w:cs="Microsoft Sans Serif"/>
          <w:sz w:val="24"/>
          <w:szCs w:val="19"/>
        </w:rPr>
        <w:t>скорректированые</w:t>
      </w:r>
      <w:proofErr w:type="spellEnd"/>
      <w:r w:rsidRPr="006F4318">
        <w:rPr>
          <w:rFonts w:ascii="Microsoft Sans Serif" w:hAnsi="Microsoft Sans Serif" w:cs="Microsoft Sans Serif"/>
          <w:sz w:val="24"/>
          <w:szCs w:val="19"/>
        </w:rPr>
        <w:t xml:space="preserve"> значения передаточных чисел для остальных режимов будут по своей величине больше </w:t>
      </w:r>
      <w:proofErr w:type="spellStart"/>
      <w:r>
        <w:rPr>
          <w:rFonts w:ascii="Microsoft Sans Serif" w:hAnsi="Microsoft Sans Serif" w:cs="Microsoft Sans Serif"/>
          <w:sz w:val="24"/>
          <w:szCs w:val="19"/>
        </w:rPr>
        <w:t>с</w:t>
      </w:r>
      <w:r w:rsidRPr="006F4318">
        <w:rPr>
          <w:rFonts w:ascii="Microsoft Sans Serif" w:hAnsi="Microsoft Sans Serif" w:cs="Microsoft Sans Serif"/>
          <w:sz w:val="24"/>
          <w:szCs w:val="19"/>
        </w:rPr>
        <w:t>оответствуюших</w:t>
      </w:r>
      <w:proofErr w:type="spellEnd"/>
      <w:r w:rsidRPr="006F4318">
        <w:rPr>
          <w:rFonts w:ascii="Microsoft Sans Serif" w:hAnsi="Microsoft Sans Serif" w:cs="Microsoft Sans Serif"/>
          <w:sz w:val="24"/>
          <w:szCs w:val="19"/>
        </w:rPr>
        <w:t xml:space="preserve"> чисел опорных режимов или равны им. </w:t>
      </w:r>
    </w:p>
    <w:p w:rsidR="006F4318" w:rsidRDefault="006F4318" w:rsidP="006F4318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w:r w:rsidRPr="006F4318">
        <w:rPr>
          <w:rFonts w:ascii="Microsoft Sans Serif" w:hAnsi="Microsoft Sans Serif" w:cs="Microsoft Sans Serif"/>
          <w:sz w:val="24"/>
          <w:szCs w:val="19"/>
        </w:rPr>
        <w:t>Для этого опорного режима строят амплитудные</w:t>
      </w:r>
      <w:proofErr w:type="gramStart"/>
      <w:r w:rsidRPr="006F4318">
        <w:rPr>
          <w:rFonts w:ascii="Microsoft Sans Serif" w:hAnsi="Microsoft Sans Serif" w:cs="Microsoft Sans Serif"/>
          <w:sz w:val="24"/>
          <w:szCs w:val="19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4"/>
              </w:rPr>
            </m:ctrlPr>
          </m:sSubSupPr>
          <m:e>
            <m:r>
              <w:rPr>
                <w:rFonts w:ascii="Cambria Math" w:hAnsi="Cambria Math"/>
                <w:sz w:val="24"/>
              </w:rPr>
              <m:t>А</m:t>
            </m:r>
            <w:proofErr w:type="gramEnd"/>
          </m:e>
          <m:sub>
            <m:r>
              <w:rPr>
                <w:rFonts w:ascii="Cambria Math" w:hAnsi="Cambria Math"/>
                <w:sz w:val="24"/>
              </w:rPr>
              <m:t>0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4"/>
                    <w:lang w:val="en-US"/>
                  </w:rPr>
                  <m:t>r</m:t>
                </m:r>
              </m:sub>
            </m:sSub>
          </m:sup>
        </m:sSubSup>
        <m:r>
          <w:rPr>
            <w:rFonts w:ascii="Cambria Math" w:hAnsi="Cambria Math"/>
            <w:sz w:val="24"/>
          </w:rPr>
          <m:t>(ω)</m:t>
        </m:r>
      </m:oMath>
      <w:r w:rsidR="00FA7E2C" w:rsidRPr="006F4318">
        <w:rPr>
          <w:rFonts w:ascii="Microsoft Sans Serif" w:hAnsi="Microsoft Sans Serif" w:cs="Microsoft Sans Serif"/>
          <w:sz w:val="24"/>
        </w:rPr>
        <w:t xml:space="preserve"> </w:t>
      </w:r>
      <w:r w:rsidRPr="006F4318">
        <w:rPr>
          <w:rFonts w:ascii="Microsoft Sans Serif" w:hAnsi="Microsoft Sans Serif" w:cs="Microsoft Sans Serif"/>
          <w:sz w:val="24"/>
          <w:szCs w:val="19"/>
        </w:rPr>
        <w:t xml:space="preserve"> и фазовые </w:t>
      </w:r>
      <m:oMath>
        <m:sSubSup>
          <m:sSubSupPr>
            <m:ctrlPr>
              <w:rPr>
                <w:rFonts w:ascii="Cambria Math" w:hAnsi="Cambria Math"/>
                <w:i/>
                <w:sz w:val="24"/>
              </w:rPr>
            </m:ctrlPr>
          </m:sSubSupPr>
          <m:e>
            <m:r>
              <w:rPr>
                <w:rFonts w:ascii="Cambria Math" w:hAnsi="Cambria Math"/>
                <w:sz w:val="24"/>
              </w:rPr>
              <m:t>φ</m:t>
            </m:r>
          </m:e>
          <m:sub>
            <m:r>
              <w:rPr>
                <w:rFonts w:ascii="Cambria Math" w:hAnsi="Cambria Math"/>
                <w:sz w:val="24"/>
              </w:rPr>
              <m:t>0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4"/>
                    <w:lang w:val="en-US"/>
                  </w:rPr>
                  <m:t>r</m:t>
                </m:r>
              </m:sub>
            </m:sSub>
          </m:sup>
        </m:sSubSup>
        <m:r>
          <w:rPr>
            <w:rFonts w:ascii="Cambria Math" w:hAnsi="Cambria Math"/>
            <w:sz w:val="24"/>
          </w:rPr>
          <m:t>(ω)</m:t>
        </m:r>
      </m:oMath>
      <w:r w:rsidR="00285574">
        <w:rPr>
          <w:rFonts w:ascii="Microsoft Sans Serif" w:hAnsi="Microsoft Sans Serif" w:cs="Microsoft Sans Serif"/>
          <w:sz w:val="24"/>
          <w:szCs w:val="19"/>
        </w:rPr>
        <w:t xml:space="preserve"> ча</w:t>
      </w:r>
      <w:proofErr w:type="spellStart"/>
      <w:r w:rsidRPr="006F4318">
        <w:rPr>
          <w:rFonts w:ascii="Microsoft Sans Serif" w:hAnsi="Microsoft Sans Serif" w:cs="Microsoft Sans Serif"/>
          <w:sz w:val="24"/>
          <w:szCs w:val="19"/>
        </w:rPr>
        <w:t>стотные</w:t>
      </w:r>
      <w:proofErr w:type="spellEnd"/>
      <w:r w:rsidRPr="006F4318">
        <w:rPr>
          <w:rFonts w:ascii="Microsoft Sans Serif" w:hAnsi="Microsoft Sans Serif" w:cs="Microsoft Sans Serif"/>
          <w:sz w:val="24"/>
          <w:szCs w:val="19"/>
        </w:rPr>
        <w:t xml:space="preserve"> характеристики системы “ЛА-АП” при номинальных па</w:t>
      </w:r>
      <w:r w:rsidRPr="006F4318">
        <w:rPr>
          <w:rFonts w:ascii="Microsoft Sans Serif" w:hAnsi="Microsoft Sans Serif" w:cs="Microsoft Sans Serif"/>
          <w:sz w:val="24"/>
          <w:szCs w:val="19"/>
        </w:rPr>
        <w:softHyphen/>
        <w:t xml:space="preserve">раметрах АП, соответствующих </w:t>
      </w:r>
      <w:r w:rsidR="00285574">
        <w:rPr>
          <w:rFonts w:ascii="Microsoft Sans Serif" w:hAnsi="Microsoft Sans Serif" w:cs="Microsoft Sans Serif"/>
          <w:sz w:val="24"/>
          <w:szCs w:val="19"/>
          <w:lang w:val="en-US"/>
        </w:rPr>
        <w:t>t</w:t>
      </w:r>
      <w:proofErr w:type="spellStart"/>
      <w:r w:rsidRPr="00285574">
        <w:rPr>
          <w:rFonts w:ascii="Microsoft Sans Serif" w:hAnsi="Microsoft Sans Serif" w:cs="Microsoft Sans Serif"/>
          <w:sz w:val="24"/>
          <w:szCs w:val="19"/>
          <w:vertAlign w:val="subscript"/>
        </w:rPr>
        <w:t>per_min</w:t>
      </w:r>
      <w:proofErr w:type="spellEnd"/>
      <w:r w:rsidRPr="006F4318">
        <w:rPr>
          <w:rFonts w:ascii="Microsoft Sans Serif" w:hAnsi="Microsoft Sans Serif" w:cs="Microsoft Sans Serif"/>
          <w:sz w:val="24"/>
          <w:szCs w:val="19"/>
        </w:rPr>
        <w:t xml:space="preserve"> и </w:t>
      </w:r>
      <w:r w:rsidR="00285574">
        <w:rPr>
          <w:rFonts w:ascii="Microsoft Sans Serif" w:hAnsi="Microsoft Sans Serif" w:cs="Microsoft Sans Serif"/>
          <w:sz w:val="24"/>
          <w:szCs w:val="19"/>
          <w:lang w:val="en-US"/>
        </w:rPr>
        <w:t>t</w:t>
      </w:r>
      <w:proofErr w:type="spellStart"/>
      <w:r w:rsidRPr="00285574">
        <w:rPr>
          <w:rFonts w:ascii="Microsoft Sans Serif" w:hAnsi="Microsoft Sans Serif" w:cs="Microsoft Sans Serif"/>
          <w:sz w:val="24"/>
          <w:szCs w:val="19"/>
          <w:vertAlign w:val="subscript"/>
        </w:rPr>
        <w:t>р</w:t>
      </w:r>
      <w:r w:rsidR="00285574" w:rsidRPr="00285574">
        <w:rPr>
          <w:rFonts w:ascii="Microsoft Sans Serif" w:hAnsi="Microsoft Sans Serif" w:cs="Microsoft Sans Serif"/>
          <w:sz w:val="24"/>
          <w:szCs w:val="19"/>
          <w:vertAlign w:val="subscript"/>
        </w:rPr>
        <w:t>е</w:t>
      </w:r>
      <w:r w:rsidRPr="00285574">
        <w:rPr>
          <w:rFonts w:ascii="Microsoft Sans Serif" w:hAnsi="Microsoft Sans Serif" w:cs="Microsoft Sans Serif"/>
          <w:sz w:val="24"/>
          <w:szCs w:val="19"/>
          <w:vertAlign w:val="subscript"/>
        </w:rPr>
        <w:t>г</w:t>
      </w:r>
      <w:proofErr w:type="spellEnd"/>
      <w:r w:rsidRPr="00285574">
        <w:rPr>
          <w:rFonts w:ascii="Microsoft Sans Serif" w:hAnsi="Microsoft Sans Serif" w:cs="Microsoft Sans Serif"/>
          <w:sz w:val="24"/>
          <w:szCs w:val="19"/>
          <w:vertAlign w:val="subscript"/>
        </w:rPr>
        <w:t>_</w:t>
      </w:r>
      <w:r w:rsidR="00285574" w:rsidRPr="00285574">
        <w:rPr>
          <w:rFonts w:ascii="Microsoft Sans Serif" w:hAnsi="Microsoft Sans Serif" w:cs="Microsoft Sans Serif"/>
          <w:sz w:val="24"/>
          <w:szCs w:val="19"/>
          <w:vertAlign w:val="subscript"/>
          <w:lang w:val="en-US"/>
        </w:rPr>
        <w:t>m</w:t>
      </w:r>
      <w:r w:rsidRPr="00285574">
        <w:rPr>
          <w:rFonts w:ascii="Microsoft Sans Serif" w:hAnsi="Microsoft Sans Serif" w:cs="Microsoft Sans Serif"/>
          <w:sz w:val="24"/>
          <w:szCs w:val="19"/>
          <w:vertAlign w:val="subscript"/>
        </w:rPr>
        <w:t>ах</w:t>
      </w:r>
      <w:r w:rsidRPr="006F4318">
        <w:rPr>
          <w:rFonts w:ascii="Microsoft Sans Serif" w:hAnsi="Microsoft Sans Serif" w:cs="Microsoft Sans Serif"/>
          <w:sz w:val="24"/>
          <w:szCs w:val="19"/>
        </w:rPr>
        <w:t xml:space="preserve"> (рис. 2).</w:t>
      </w:r>
    </w:p>
    <w:p w:rsidR="006F4318" w:rsidRDefault="006F4318" w:rsidP="006F4318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w:r>
        <w:rPr>
          <w:rFonts w:ascii="Microsoft Sans Serif" w:hAnsi="Microsoft Sans Serif" w:cs="Microsoft Sans Serif"/>
          <w:noProof/>
          <w:sz w:val="24"/>
          <w:szCs w:val="19"/>
          <w:lang w:eastAsia="ru-RU"/>
        </w:rPr>
        <w:drawing>
          <wp:inline distT="0" distB="0" distL="0" distR="0">
            <wp:extent cx="4772025" cy="2481759"/>
            <wp:effectExtent l="0" t="0" r="0" b="0"/>
            <wp:docPr id="2" name="Picture 2" descr="\\XDEV-LAPTOP\Users\xdev\Desktop\baumanka\sem9\kursach\аппроксимация. Вестник, статья, фот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XDEV-LAPTOP\Users\xdev\Desktop\baumanka\sem9\kursach\аппроксимация. Вестник, статья, фотки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48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318" w:rsidRPr="006F4318" w:rsidRDefault="006F4318" w:rsidP="006F4318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w:r>
        <w:rPr>
          <w:rFonts w:ascii="Microsoft Sans Serif" w:hAnsi="Microsoft Sans Serif" w:cs="Microsoft Sans Serif"/>
          <w:sz w:val="24"/>
          <w:szCs w:val="19"/>
        </w:rPr>
        <w:t>Рис. 2. Зависимость амплитуды</w:t>
      </w:r>
      <w:proofErr w:type="gramStart"/>
      <w:r>
        <w:rPr>
          <w:rFonts w:ascii="Microsoft Sans Serif" w:hAnsi="Microsoft Sans Serif" w:cs="Microsoft Sans Serif"/>
          <w:sz w:val="24"/>
          <w:szCs w:val="19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А</m:t>
            </m:r>
            <w:proofErr w:type="gramEnd"/>
          </m:e>
          <m:sub>
            <m:r>
              <w:rPr>
                <w:rFonts w:ascii="Cambria Math" w:hAnsi="Cambria Math"/>
                <w:sz w:val="24"/>
              </w:rPr>
              <m:t>0</m:t>
            </m:r>
          </m:sub>
        </m:sSub>
        <m:r>
          <w:rPr>
            <w:rFonts w:ascii="Cambria Math" w:hAnsi="Cambria Math"/>
            <w:sz w:val="24"/>
          </w:rPr>
          <m:t>(ω)</m:t>
        </m:r>
      </m:oMath>
      <w:r w:rsidRPr="006F4318">
        <w:rPr>
          <w:rFonts w:ascii="Microsoft Sans Serif" w:hAnsi="Microsoft Sans Serif" w:cs="Microsoft Sans Serif"/>
          <w:sz w:val="24"/>
        </w:rPr>
        <w:t xml:space="preserve"> </w:t>
      </w:r>
      <w:r>
        <w:rPr>
          <w:rFonts w:ascii="Microsoft Sans Serif" w:hAnsi="Microsoft Sans Serif" w:cs="Microsoft Sans Serif"/>
          <w:sz w:val="24"/>
        </w:rPr>
        <w:t xml:space="preserve">и сдвига по фазе </w:t>
      </w: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φ</m:t>
            </m:r>
          </m:e>
          <m:sub>
            <m:r>
              <w:rPr>
                <w:rFonts w:ascii="Cambria Math" w:hAnsi="Cambria Math"/>
                <w:sz w:val="24"/>
              </w:rPr>
              <m:t>0</m:t>
            </m:r>
          </m:sub>
        </m:sSub>
        <m:r>
          <w:rPr>
            <w:rFonts w:ascii="Cambria Math" w:hAnsi="Cambria Math"/>
            <w:sz w:val="24"/>
          </w:rPr>
          <m:t>(ω)</m:t>
        </m:r>
      </m:oMath>
      <w:r>
        <w:rPr>
          <w:rFonts w:ascii="Microsoft Sans Serif" w:hAnsi="Microsoft Sans Serif" w:cs="Microsoft Sans Serif"/>
          <w:sz w:val="24"/>
        </w:rPr>
        <w:t xml:space="preserve"> от частоты </w:t>
      </w:r>
      <m:oMath>
        <m:r>
          <w:rPr>
            <w:rFonts w:ascii="Cambria Math" w:hAnsi="Cambria Math"/>
            <w:sz w:val="24"/>
          </w:rPr>
          <m:t>ω</m:t>
        </m:r>
      </m:oMath>
      <w:r>
        <w:rPr>
          <w:rFonts w:ascii="Microsoft Sans Serif" w:hAnsi="Microsoft Sans Serif" w:cs="Microsoft Sans Serif"/>
          <w:sz w:val="24"/>
        </w:rPr>
        <w:t xml:space="preserve"> при допустимых </w:t>
      </w:r>
      <m:oMath>
        <m:sSub>
          <m:sSubPr>
            <m:ctrlPr>
              <w:rPr>
                <w:rFonts w:ascii="Cambria Math" w:hAnsi="Cambria Math" w:cs="Microsoft Sans Serif"/>
                <w:i/>
                <w:sz w:val="24"/>
              </w:rPr>
            </m:ctrlPr>
          </m:sSubPr>
          <m:e>
            <m:r>
              <w:rPr>
                <w:rFonts w:ascii="Cambria Math" w:hAnsi="Cambria Math" w:cs="Microsoft Sans Serif"/>
                <w:sz w:val="24"/>
              </w:rPr>
              <m:t>t</m:t>
            </m:r>
          </m:e>
          <m:sub>
            <m:r>
              <w:rPr>
                <w:rFonts w:ascii="Cambria Math" w:hAnsi="Cambria Math" w:cs="Microsoft Sans Serif"/>
                <w:sz w:val="24"/>
              </w:rPr>
              <m:t>min</m:t>
            </m:r>
          </m:sub>
        </m:sSub>
        <m:r>
          <w:rPr>
            <w:rFonts w:ascii="Cambria Math" w:hAnsi="Cambria Math" w:cs="Microsoft Sans Serif"/>
            <w:sz w:val="24"/>
          </w:rPr>
          <m:t>(1)</m:t>
        </m:r>
      </m:oMath>
      <w:r w:rsidRPr="006F4318">
        <w:rPr>
          <w:rFonts w:ascii="Microsoft Sans Serif" w:hAnsi="Microsoft Sans Serif" w:cs="Microsoft Sans Serif"/>
          <w:sz w:val="24"/>
        </w:rPr>
        <w:t xml:space="preserve"> </w:t>
      </w:r>
      <w:r>
        <w:rPr>
          <w:rFonts w:ascii="Microsoft Sans Serif" w:hAnsi="Microsoft Sans Serif" w:cs="Microsoft Sans Serif"/>
          <w:sz w:val="24"/>
        </w:rPr>
        <w:t xml:space="preserve">и </w:t>
      </w:r>
      <m:oMath>
        <m:sSub>
          <m:sSubPr>
            <m:ctrlPr>
              <w:rPr>
                <w:rFonts w:ascii="Cambria Math" w:hAnsi="Cambria Math" w:cs="Microsoft Sans Serif"/>
                <w:i/>
                <w:sz w:val="24"/>
              </w:rPr>
            </m:ctrlPr>
          </m:sSubPr>
          <m:e>
            <m:r>
              <w:rPr>
                <w:rFonts w:ascii="Cambria Math" w:hAnsi="Cambria Math" w:cs="Microsoft Sans Serif"/>
                <w:sz w:val="24"/>
              </w:rPr>
              <m:t>t</m:t>
            </m:r>
          </m:e>
          <m:sub>
            <m:r>
              <w:rPr>
                <w:rFonts w:ascii="Cambria Math" w:hAnsi="Cambria Math" w:cs="Microsoft Sans Serif"/>
                <w:sz w:val="24"/>
              </w:rPr>
              <m:t>m</m:t>
            </m:r>
            <m:r>
              <w:rPr>
                <w:rFonts w:ascii="Cambria Math" w:hAnsi="Cambria Math" w:cs="Microsoft Sans Serif"/>
                <w:sz w:val="24"/>
                <w:lang w:val="en-US"/>
              </w:rPr>
              <m:t>ax</m:t>
            </m:r>
          </m:sub>
        </m:sSub>
        <m:r>
          <w:rPr>
            <w:rFonts w:ascii="Cambria Math" w:hAnsi="Cambria Math" w:cs="Microsoft Sans Serif"/>
            <w:sz w:val="24"/>
          </w:rPr>
          <m:t>(2)</m:t>
        </m:r>
      </m:oMath>
    </w:p>
    <w:p w:rsidR="006F4318" w:rsidRDefault="006F4318" w:rsidP="006F4318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w:r>
        <w:rPr>
          <w:rFonts w:ascii="Microsoft Sans Serif" w:hAnsi="Microsoft Sans Serif" w:cs="Microsoft Sans Serif"/>
          <w:noProof/>
          <w:sz w:val="24"/>
          <w:szCs w:val="19"/>
          <w:lang w:eastAsia="ru-RU"/>
        </w:rPr>
        <w:drawing>
          <wp:inline distT="0" distB="0" distL="0" distR="0">
            <wp:extent cx="4867275" cy="2210977"/>
            <wp:effectExtent l="0" t="0" r="0" b="0"/>
            <wp:docPr id="3" name="Picture 3" descr="\\XDEV-LAPTOP\Users\xdev\Desktop\baumanka\sem9\kursach\аппроксимация. Вестник, статья, фот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XDEV-LAPTOP\Users\xdev\Desktop\baumanka\sem9\kursach\аппроксимация. Вестник, статья, фотки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21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318" w:rsidRDefault="00255F66" w:rsidP="006F4318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w:r>
        <w:rPr>
          <w:rFonts w:ascii="Microsoft Sans Serif" w:hAnsi="Microsoft Sans Serif" w:cs="Microsoft Sans Serif"/>
          <w:sz w:val="24"/>
          <w:szCs w:val="19"/>
        </w:rPr>
        <w:t>Рис. 3. Амплитудные и фазовые функции чувствительности</w:t>
      </w:r>
    </w:p>
    <w:p w:rsidR="008D748C" w:rsidRPr="008D748C" w:rsidRDefault="008D748C" w:rsidP="008D748C">
      <w:pPr>
        <w:pStyle w:val="80"/>
        <w:shd w:val="clear" w:color="auto" w:fill="auto"/>
        <w:tabs>
          <w:tab w:val="left" w:pos="5011"/>
        </w:tabs>
        <w:spacing w:after="120" w:line="360" w:lineRule="auto"/>
        <w:ind w:left="426" w:right="40"/>
        <w:rPr>
          <w:rFonts w:ascii="Microsoft Sans Serif" w:hAnsi="Microsoft Sans Serif" w:cs="Microsoft Sans Serif"/>
          <w:sz w:val="24"/>
          <w:szCs w:val="19"/>
          <w:lang w:val="en-US"/>
        </w:rPr>
      </w:pPr>
      <w:r>
        <w:rPr>
          <w:rFonts w:ascii="Microsoft Sans Serif" w:hAnsi="Microsoft Sans Serif" w:cs="Microsoft Sans Serif"/>
          <w:sz w:val="24"/>
          <w:szCs w:val="19"/>
        </w:rPr>
        <w:t xml:space="preserve">а. </w:t>
      </w:r>
      <m:oMath>
        <m:r>
          <w:rPr>
            <w:rFonts w:ascii="Cambria Math" w:hAnsi="Cambria Math" w:cs="Microsoft Sans Serif"/>
            <w:sz w:val="24"/>
            <w:szCs w:val="24"/>
          </w:rPr>
          <m:t xml:space="preserve">1) </m:t>
        </m:r>
        <m:f>
          <m:fPr>
            <m:ctrlPr>
              <w:rPr>
                <w:rFonts w:ascii="Cambria Math" w:hAnsi="Cambria Math" w:cs="Microsoft Sans Serif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∂A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∂μ</m:t>
            </m:r>
          </m:den>
        </m:f>
        <m:r>
          <w:rPr>
            <w:rFonts w:ascii="Cambria Math" w:hAnsi="Cambria Math" w:cs="Microsoft Sans Serif"/>
            <w:sz w:val="24"/>
            <w:szCs w:val="24"/>
          </w:rPr>
          <m:t>,рад/</m:t>
        </m:r>
        <m:r>
          <w:rPr>
            <w:rFonts w:ascii="Cambria Math" w:hAnsi="Cambria Math" w:cs="Microsoft Sans Serif"/>
            <w:sz w:val="24"/>
            <w:szCs w:val="24"/>
            <w:lang w:val="en-US"/>
          </w:rPr>
          <m:t>c</m:t>
        </m:r>
        <m:r>
          <w:rPr>
            <w:rFonts w:ascii="Cambria Math" w:hAnsi="Cambria Math" w:cs="Microsoft Sans Serif"/>
            <w:sz w:val="24"/>
            <w:szCs w:val="24"/>
          </w:rPr>
          <m:t xml:space="preserve">     2) </m:t>
        </m:r>
        <m:f>
          <m:fPr>
            <m:ctrlPr>
              <w:rPr>
                <w:rFonts w:ascii="Cambria Math" w:hAnsi="Cambria Math" w:cs="Microsoft Sans Serif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∂A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den>
        </m:f>
        <m:r>
          <w:rPr>
            <w:rFonts w:ascii="Cambria Math" w:hAnsi="Cambria Math" w:cs="Microsoft Sans Serif"/>
            <w:sz w:val="24"/>
            <w:szCs w:val="24"/>
          </w:rPr>
          <m:t xml:space="preserve">      3) </m:t>
        </m:r>
        <m:f>
          <m:fPr>
            <m:ctrlPr>
              <w:rPr>
                <w:rFonts w:ascii="Cambria Math" w:hAnsi="Cambria Math" w:cs="Microsoft Sans Serif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∂A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∂ν</m:t>
            </m:r>
          </m:den>
        </m:f>
        <m:r>
          <w:rPr>
            <w:rFonts w:ascii="Cambria Math" w:hAnsi="Cambria Math" w:cs="Microsoft Sans Serif"/>
            <w:sz w:val="24"/>
            <w:szCs w:val="24"/>
          </w:rPr>
          <m:t>, с</m:t>
        </m:r>
      </m:oMath>
      <w:r>
        <w:rPr>
          <w:rFonts w:ascii="Microsoft Sans Serif" w:hAnsi="Microsoft Sans Serif" w:cs="Microsoft Sans Serif"/>
          <w:sz w:val="24"/>
          <w:szCs w:val="24"/>
        </w:rPr>
        <w:t xml:space="preserve">                б.</w:t>
      </w:r>
      <w:r w:rsidR="008826C4">
        <w:rPr>
          <w:rFonts w:ascii="Microsoft Sans Serif" w:hAnsi="Microsoft Sans Serif" w:cs="Microsoft Sans Serif"/>
          <w:sz w:val="24"/>
          <w:szCs w:val="24"/>
        </w:rPr>
        <w:t xml:space="preserve"> </w:t>
      </w:r>
      <m:oMath>
        <m:r>
          <w:rPr>
            <w:rFonts w:ascii="Cambria Math" w:hAnsi="Cambria Math" w:cs="Microsoft Sans Serif"/>
            <w:sz w:val="24"/>
            <w:szCs w:val="24"/>
          </w:rPr>
          <m:t xml:space="preserve">1) </m:t>
        </m:r>
        <m:f>
          <m:fPr>
            <m:ctrlPr>
              <w:rPr>
                <w:rFonts w:ascii="Cambria Math" w:hAnsi="Cambria Math" w:cs="Microsoft Sans Serif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∂φ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∂μ</m:t>
            </m:r>
          </m:den>
        </m:f>
        <m:r>
          <w:rPr>
            <w:rFonts w:ascii="Cambria Math" w:hAnsi="Cambria Math" w:cs="Microsoft Sans Serif"/>
            <w:sz w:val="24"/>
            <w:szCs w:val="24"/>
          </w:rPr>
          <m:t>,рад/</m:t>
        </m:r>
        <m:r>
          <w:rPr>
            <w:rFonts w:ascii="Cambria Math" w:hAnsi="Cambria Math" w:cs="Microsoft Sans Serif"/>
            <w:sz w:val="24"/>
            <w:szCs w:val="24"/>
            <w:lang w:val="en-US"/>
          </w:rPr>
          <m:t>c</m:t>
        </m:r>
        <m:r>
          <w:rPr>
            <w:rFonts w:ascii="Cambria Math" w:hAnsi="Cambria Math" w:cs="Microsoft Sans Serif"/>
            <w:sz w:val="24"/>
            <w:szCs w:val="24"/>
          </w:rPr>
          <m:t xml:space="preserve">     2) </m:t>
        </m:r>
        <m:f>
          <m:fPr>
            <m:ctrlPr>
              <w:rPr>
                <w:rFonts w:ascii="Cambria Math" w:hAnsi="Cambria Math" w:cs="Microsoft Sans Serif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∂φ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den>
        </m:f>
        <m:r>
          <w:rPr>
            <w:rFonts w:ascii="Cambria Math" w:hAnsi="Cambria Math" w:cs="Microsoft Sans Serif"/>
            <w:sz w:val="24"/>
            <w:szCs w:val="24"/>
          </w:rPr>
          <m:t xml:space="preserve">      3) </m:t>
        </m:r>
        <m:f>
          <m:fPr>
            <m:ctrlPr>
              <w:rPr>
                <w:rFonts w:ascii="Cambria Math" w:hAnsi="Cambria Math" w:cs="Microsoft Sans Serif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∂φ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∂ν</m:t>
            </m:r>
          </m:den>
        </m:f>
        <m:r>
          <w:rPr>
            <w:rFonts w:ascii="Cambria Math" w:hAnsi="Cambria Math" w:cs="Microsoft Sans Serif"/>
            <w:sz w:val="24"/>
            <w:szCs w:val="24"/>
          </w:rPr>
          <m:t xml:space="preserve">, </m:t>
        </m:r>
        <w:proofErr w:type="gramStart"/>
        <m:r>
          <w:rPr>
            <w:rFonts w:ascii="Cambria Math" w:hAnsi="Cambria Math" w:cs="Microsoft Sans Serif"/>
            <w:sz w:val="24"/>
            <w:szCs w:val="24"/>
          </w:rPr>
          <m:t>с</m:t>
        </m:r>
      </m:oMath>
      <w:proofErr w:type="gramEnd"/>
    </w:p>
    <w:p w:rsidR="00BF1019" w:rsidRDefault="006F4318" w:rsidP="006F4318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w:r w:rsidRPr="006F4318">
        <w:rPr>
          <w:rFonts w:ascii="Microsoft Sans Serif" w:hAnsi="Microsoft Sans Serif" w:cs="Microsoft Sans Serif"/>
          <w:sz w:val="24"/>
          <w:szCs w:val="19"/>
        </w:rPr>
        <w:lastRenderedPageBreak/>
        <w:t>Анализ расчетов по разработанной методике для разных типов АП и ЛА по</w:t>
      </w:r>
      <w:r w:rsidRPr="006F4318">
        <w:rPr>
          <w:rFonts w:ascii="Microsoft Sans Serif" w:hAnsi="Microsoft Sans Serif" w:cs="Microsoft Sans Serif"/>
          <w:sz w:val="24"/>
          <w:szCs w:val="19"/>
        </w:rPr>
        <w:softHyphen/>
        <w:t xml:space="preserve">казал, что целесообразно использовать </w:t>
      </w:r>
      <w:r w:rsidR="00BF1019">
        <w:rPr>
          <w:rFonts w:ascii="Microsoft Sans Serif" w:hAnsi="Microsoft Sans Serif" w:cs="Microsoft Sans Serif"/>
          <w:sz w:val="24"/>
          <w:szCs w:val="19"/>
          <w:lang w:val="en-US"/>
        </w:rPr>
        <w:t>t</w:t>
      </w:r>
      <w:proofErr w:type="spellStart"/>
      <w:proofErr w:type="gramStart"/>
      <w:r w:rsidRPr="00BF1019">
        <w:rPr>
          <w:rFonts w:ascii="Microsoft Sans Serif" w:hAnsi="Microsoft Sans Serif" w:cs="Microsoft Sans Serif"/>
          <w:sz w:val="24"/>
          <w:szCs w:val="19"/>
          <w:vertAlign w:val="subscript"/>
        </w:rPr>
        <w:t>рег</w:t>
      </w:r>
      <w:proofErr w:type="gramEnd"/>
      <w:r w:rsidRPr="00BF1019">
        <w:rPr>
          <w:rFonts w:ascii="Microsoft Sans Serif" w:hAnsi="Microsoft Sans Serif" w:cs="Microsoft Sans Serif"/>
          <w:sz w:val="24"/>
          <w:szCs w:val="19"/>
          <w:vertAlign w:val="subscript"/>
        </w:rPr>
        <w:t>-min</w:t>
      </w:r>
      <w:proofErr w:type="spellEnd"/>
      <w:r w:rsidR="00BF1019" w:rsidRPr="00BF1019">
        <w:rPr>
          <w:rFonts w:ascii="Microsoft Sans Serif" w:hAnsi="Microsoft Sans Serif" w:cs="Microsoft Sans Serif"/>
          <w:sz w:val="24"/>
          <w:szCs w:val="19"/>
          <w:vertAlign w:val="subscript"/>
        </w:rPr>
        <w:t xml:space="preserve">. </w:t>
      </w:r>
      <w:r w:rsidR="00BF1019" w:rsidRPr="00BF1019">
        <w:rPr>
          <w:rFonts w:ascii="Microsoft Sans Serif" w:hAnsi="Microsoft Sans Serif" w:cs="Microsoft Sans Serif"/>
          <w:sz w:val="24"/>
          <w:szCs w:val="19"/>
        </w:rPr>
        <w:t>(</w:t>
      </w:r>
      <w:r w:rsidR="00BF1019">
        <w:rPr>
          <w:rFonts w:ascii="Microsoft Sans Serif" w:hAnsi="Microsoft Sans Serif" w:cs="Microsoft Sans Serif"/>
          <w:sz w:val="24"/>
          <w:szCs w:val="19"/>
        </w:rPr>
        <w:t>При синтезе структуры АП разработчики стараются обеспечить наибольшее быстродействие</w:t>
      </w:r>
      <w:r w:rsidR="00BF1019" w:rsidRPr="00BF1019">
        <w:rPr>
          <w:rFonts w:ascii="Microsoft Sans Serif" w:hAnsi="Microsoft Sans Serif" w:cs="Microsoft Sans Serif"/>
          <w:sz w:val="24"/>
          <w:szCs w:val="19"/>
        </w:rPr>
        <w:t>)</w:t>
      </w:r>
      <w:r w:rsidR="00BF1019">
        <w:rPr>
          <w:rFonts w:ascii="Microsoft Sans Serif" w:hAnsi="Microsoft Sans Serif" w:cs="Microsoft Sans Serif"/>
          <w:sz w:val="24"/>
          <w:szCs w:val="19"/>
        </w:rPr>
        <w:t>.</w:t>
      </w:r>
    </w:p>
    <w:p w:rsidR="006F4318" w:rsidRPr="00C51986" w:rsidRDefault="006F4318" w:rsidP="006F4318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w:r w:rsidRPr="006F4318">
        <w:rPr>
          <w:rFonts w:ascii="Microsoft Sans Serif" w:hAnsi="Microsoft Sans Serif" w:cs="Microsoft Sans Serif"/>
          <w:sz w:val="24"/>
          <w:szCs w:val="19"/>
        </w:rPr>
        <w:t xml:space="preserve"> На всех остальных режимах для случая </w:t>
      </w:r>
      <w:r w:rsidR="00BF1019">
        <w:rPr>
          <w:rFonts w:ascii="Microsoft Sans Serif" w:hAnsi="Microsoft Sans Serif" w:cs="Microsoft Sans Serif"/>
          <w:sz w:val="24"/>
          <w:szCs w:val="19"/>
          <w:lang w:val="en-US"/>
        </w:rPr>
        <w:t>t</w:t>
      </w:r>
      <w:proofErr w:type="spellStart"/>
      <w:r w:rsidRPr="00BF1019">
        <w:rPr>
          <w:rFonts w:ascii="Microsoft Sans Serif" w:hAnsi="Microsoft Sans Serif" w:cs="Microsoft Sans Serif"/>
          <w:sz w:val="24"/>
          <w:szCs w:val="19"/>
          <w:vertAlign w:val="subscript"/>
        </w:rPr>
        <w:t>per_min</w:t>
      </w:r>
      <w:proofErr w:type="spellEnd"/>
      <w:r w:rsidRPr="006F4318">
        <w:rPr>
          <w:rFonts w:ascii="Microsoft Sans Serif" w:hAnsi="Microsoft Sans Serif" w:cs="Microsoft Sans Serif"/>
          <w:sz w:val="24"/>
          <w:szCs w:val="19"/>
        </w:rPr>
        <w:t xml:space="preserve"> определяют для каждой переменной </w:t>
      </w:r>
      <m:oMath>
        <m:sSub>
          <m:sSubPr>
            <m:ctrlPr>
              <w:rPr>
                <w:rFonts w:ascii="Cambria Math" w:hAnsi="Cambria Math" w:cs="Microsoft Sans Serif"/>
                <w:i/>
                <w:iCs/>
                <w:sz w:val="24"/>
                <w:lang w:val="en-US"/>
              </w:rPr>
            </m:ctrlPr>
          </m:sSubPr>
          <m:e>
            <m:r>
              <w:rPr>
                <w:rFonts w:ascii="Cambria Math" w:hAnsi="Cambria Math" w:cs="Microsoft Sans Serif"/>
                <w:sz w:val="24"/>
                <w:lang w:val="en-US"/>
              </w:rPr>
              <m:t>z</m:t>
            </m:r>
          </m:e>
          <m:sub>
            <m:r>
              <w:rPr>
                <w:rFonts w:ascii="Cambria Math" w:hAnsi="Cambria Math" w:cs="Microsoft Sans Serif"/>
                <w:sz w:val="24"/>
                <w:lang w:val="en-US"/>
              </w:rPr>
              <m:t>r</m:t>
            </m:r>
          </m:sub>
        </m:sSub>
      </m:oMath>
      <w:r w:rsidR="00C51986" w:rsidRPr="00C51986">
        <w:rPr>
          <w:rFonts w:ascii="Microsoft Sans Serif" w:hAnsi="Microsoft Sans Serif" w:cs="Microsoft Sans Serif"/>
          <w:iCs/>
          <w:sz w:val="24"/>
        </w:rPr>
        <w:t xml:space="preserve"> </w:t>
      </w:r>
      <w:r w:rsidR="00C51986">
        <w:rPr>
          <w:rFonts w:ascii="Microsoft Sans Serif" w:hAnsi="Microsoft Sans Serif" w:cs="Microsoft Sans Serif"/>
          <w:iCs/>
          <w:sz w:val="24"/>
        </w:rPr>
        <w:t>амплитудные и фазовые (рис. 3) функции чувствительности.</w:t>
      </w:r>
    </w:p>
    <w:p w:rsidR="00725DFF" w:rsidRPr="00342A7F" w:rsidRDefault="00342A7F" w:rsidP="006F4318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i/>
          <w:sz w:val="24"/>
          <w:szCs w:val="19"/>
        </w:rPr>
      </w:pPr>
      <w:r>
        <w:rPr>
          <w:rFonts w:ascii="Microsoft Sans Serif" w:hAnsi="Microsoft Sans Serif" w:cs="Microsoft Sans Serif"/>
          <w:sz w:val="24"/>
          <w:szCs w:val="19"/>
        </w:rPr>
        <w:t xml:space="preserve">Задают допустимые отклонения амплитудной </w:t>
      </w:r>
      <m:oMath>
        <m:sSup>
          <m:sSupPr>
            <m:ctrlPr>
              <w:rPr>
                <w:rFonts w:ascii="Cambria Math" w:hAnsi="Cambria Math" w:cs="Microsoft Sans Serif"/>
                <w:i/>
                <w:sz w:val="24"/>
                <w:szCs w:val="19"/>
              </w:rPr>
            </m:ctrlPr>
          </m:sSupPr>
          <m:e>
            <m:r>
              <w:rPr>
                <w:rFonts w:ascii="Cambria Math" w:hAnsi="Cambria Math" w:cs="Microsoft Sans Serif"/>
                <w:sz w:val="24"/>
                <w:szCs w:val="19"/>
              </w:rPr>
              <m:t>A</m:t>
            </m:r>
          </m:e>
          <m:sup>
            <w:proofErr w:type="gramStart"/>
            <m:r>
              <w:rPr>
                <w:rFonts w:ascii="Cambria Math" w:hAnsi="Cambria Math" w:cs="Microsoft Sans Serif"/>
                <w:sz w:val="24"/>
                <w:szCs w:val="19"/>
              </w:rPr>
              <m:t>доп</m:t>
            </m:r>
            <w:proofErr w:type="gramEnd"/>
          </m:sup>
        </m:sSup>
        <m:r>
          <w:rPr>
            <w:rFonts w:ascii="Cambria Math" w:hAnsi="Cambria Math" w:cs="Microsoft Sans Serif"/>
            <w:sz w:val="24"/>
            <w:szCs w:val="19"/>
          </w:rPr>
          <m:t>(</m:t>
        </m:r>
        <m:r>
          <w:rPr>
            <w:rFonts w:ascii="Cambria Math" w:hAnsi="Cambria Math" w:cs="Microsoft Sans Serif"/>
            <w:sz w:val="24"/>
            <w:szCs w:val="19"/>
            <w:lang w:val="en-US"/>
          </w:rPr>
          <m:t>ω</m:t>
        </m:r>
        <m:r>
          <w:rPr>
            <w:rFonts w:ascii="Cambria Math" w:hAnsi="Cambria Math" w:cs="Microsoft Sans Serif"/>
            <w:sz w:val="24"/>
            <w:szCs w:val="19"/>
          </w:rPr>
          <m:t>)</m:t>
        </m:r>
      </m:oMath>
      <w:r w:rsidRPr="00342A7F">
        <w:rPr>
          <w:rFonts w:ascii="Microsoft Sans Serif" w:hAnsi="Microsoft Sans Serif" w:cs="Microsoft Sans Serif"/>
          <w:sz w:val="24"/>
          <w:szCs w:val="19"/>
        </w:rPr>
        <w:t xml:space="preserve"> </w:t>
      </w:r>
      <w:r>
        <w:rPr>
          <w:rFonts w:ascii="Microsoft Sans Serif" w:hAnsi="Microsoft Sans Serif" w:cs="Microsoft Sans Serif"/>
          <w:sz w:val="24"/>
          <w:szCs w:val="19"/>
        </w:rPr>
        <w:t xml:space="preserve">и фазовой </w:t>
      </w:r>
      <m:oMath>
        <m:sSup>
          <m:sSupPr>
            <m:ctrlPr>
              <w:rPr>
                <w:rFonts w:ascii="Cambria Math" w:hAnsi="Cambria Math" w:cs="Microsoft Sans Serif"/>
                <w:i/>
                <w:sz w:val="24"/>
                <w:szCs w:val="19"/>
              </w:rPr>
            </m:ctrlPr>
          </m:sSupPr>
          <m:e>
            <m:r>
              <w:rPr>
                <w:rFonts w:ascii="Cambria Math" w:hAnsi="Cambria Math" w:cs="Microsoft Sans Serif"/>
                <w:sz w:val="24"/>
                <w:szCs w:val="19"/>
              </w:rPr>
              <m:t>φ</m:t>
            </m:r>
          </m:e>
          <m:sup>
            <m:r>
              <w:rPr>
                <w:rFonts w:ascii="Cambria Math" w:hAnsi="Cambria Math" w:cs="Microsoft Sans Serif"/>
                <w:sz w:val="24"/>
                <w:szCs w:val="19"/>
              </w:rPr>
              <m:t>доп</m:t>
            </m:r>
          </m:sup>
        </m:sSup>
        <m:r>
          <w:rPr>
            <w:rFonts w:ascii="Cambria Math" w:hAnsi="Cambria Math" w:cs="Microsoft Sans Serif"/>
            <w:sz w:val="24"/>
            <w:szCs w:val="19"/>
          </w:rPr>
          <m:t>(</m:t>
        </m:r>
        <m:r>
          <w:rPr>
            <w:rFonts w:ascii="Cambria Math" w:hAnsi="Cambria Math" w:cs="Microsoft Sans Serif"/>
            <w:sz w:val="24"/>
            <w:szCs w:val="19"/>
            <w:lang w:val="en-US"/>
          </w:rPr>
          <m:t>ω</m:t>
        </m:r>
        <m:r>
          <w:rPr>
            <w:rFonts w:ascii="Cambria Math" w:hAnsi="Cambria Math" w:cs="Microsoft Sans Serif"/>
            <w:sz w:val="24"/>
            <w:szCs w:val="19"/>
          </w:rPr>
          <m:t>)</m:t>
        </m:r>
      </m:oMath>
      <w:r>
        <w:rPr>
          <w:rFonts w:ascii="Microsoft Sans Serif" w:hAnsi="Microsoft Sans Serif" w:cs="Microsoft Sans Serif"/>
          <w:sz w:val="24"/>
          <w:szCs w:val="19"/>
        </w:rPr>
        <w:t xml:space="preserve"> частотных характеристик (обычно </w:t>
      </w:r>
      <m:oMath>
        <m:sSup>
          <m:sSupPr>
            <m:ctrlPr>
              <w:rPr>
                <w:rFonts w:ascii="Cambria Math" w:hAnsi="Cambria Math" w:cs="Microsoft Sans Serif"/>
                <w:i/>
                <w:sz w:val="24"/>
                <w:szCs w:val="19"/>
              </w:rPr>
            </m:ctrlPr>
          </m:sSupPr>
          <m:e>
            <m:r>
              <w:rPr>
                <w:rFonts w:ascii="Cambria Math" w:hAnsi="Cambria Math" w:cs="Microsoft Sans Serif"/>
                <w:sz w:val="24"/>
                <w:szCs w:val="19"/>
              </w:rPr>
              <m:t>A</m:t>
            </m:r>
          </m:e>
          <m:sup>
            <m:r>
              <w:rPr>
                <w:rFonts w:ascii="Cambria Math" w:hAnsi="Cambria Math" w:cs="Microsoft Sans Serif"/>
                <w:sz w:val="24"/>
                <w:szCs w:val="19"/>
              </w:rPr>
              <m:t>доп</m:t>
            </m:r>
          </m:sup>
        </m:sSup>
        <m:r>
          <w:rPr>
            <w:rFonts w:ascii="Cambria Math" w:hAnsi="Cambria Math" w:cs="Microsoft Sans Serif"/>
            <w:sz w:val="24"/>
            <w:szCs w:val="19"/>
          </w:rPr>
          <m:t>&lt;0.05</m:t>
        </m:r>
      </m:oMath>
      <w:r w:rsidRPr="00342A7F">
        <w:rPr>
          <w:rFonts w:ascii="Microsoft Sans Serif" w:hAnsi="Microsoft Sans Serif" w:cs="Microsoft Sans Serif"/>
          <w:sz w:val="24"/>
          <w:szCs w:val="19"/>
        </w:rPr>
        <w:t xml:space="preserve">, </w:t>
      </w:r>
      <m:oMath>
        <m:r>
          <w:rPr>
            <w:rFonts w:ascii="Cambria Math" w:hAnsi="Cambria Math" w:cs="Microsoft Sans Serif"/>
            <w:sz w:val="24"/>
            <w:szCs w:val="19"/>
          </w:rPr>
          <m:t>-0.1&lt;</m:t>
        </m:r>
        <m:sSup>
          <m:sSupPr>
            <m:ctrlPr>
              <w:rPr>
                <w:rFonts w:ascii="Cambria Math" w:hAnsi="Cambria Math" w:cs="Microsoft Sans Serif"/>
                <w:i/>
                <w:sz w:val="24"/>
                <w:szCs w:val="19"/>
              </w:rPr>
            </m:ctrlPr>
          </m:sSupPr>
          <m:e>
            <m:r>
              <w:rPr>
                <w:rFonts w:ascii="Cambria Math" w:hAnsi="Cambria Math" w:cs="Microsoft Sans Serif"/>
                <w:sz w:val="24"/>
                <w:szCs w:val="19"/>
              </w:rPr>
              <m:t>φ</m:t>
            </m:r>
          </m:e>
          <m:sup>
            <m:r>
              <w:rPr>
                <w:rFonts w:ascii="Cambria Math" w:hAnsi="Cambria Math" w:cs="Microsoft Sans Serif"/>
                <w:sz w:val="24"/>
                <w:szCs w:val="19"/>
              </w:rPr>
              <m:t>доп</m:t>
            </m:r>
          </m:sup>
        </m:sSup>
        <m:r>
          <w:rPr>
            <w:rFonts w:ascii="Cambria Math" w:hAnsi="Cambria Math" w:cs="Microsoft Sans Serif"/>
            <w:sz w:val="24"/>
            <w:szCs w:val="19"/>
          </w:rPr>
          <m:t>&lt;0</m:t>
        </m:r>
      </m:oMath>
      <w:r>
        <w:rPr>
          <w:rFonts w:ascii="Microsoft Sans Serif" w:hAnsi="Microsoft Sans Serif" w:cs="Microsoft Sans Serif"/>
          <w:sz w:val="24"/>
          <w:szCs w:val="19"/>
        </w:rPr>
        <w:t>)</w:t>
      </w:r>
    </w:p>
    <w:p w:rsidR="00725DFF" w:rsidRPr="00C557F8" w:rsidRDefault="00F11FD1" w:rsidP="006F4318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19"/>
        </w:rPr>
        <w:t xml:space="preserve">При переходе в частотное пространство появляются еще 2 переменных: </w:t>
      </w:r>
      <m:oMath>
        <m:r>
          <w:rPr>
            <w:rFonts w:ascii="Cambria Math" w:hAnsi="Cambria Math" w:cs="Microsoft Sans Serif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Microsoft Sans Serif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Microsoft Sans Serif"/>
                <w:sz w:val="24"/>
                <w:szCs w:val="24"/>
              </w:rPr>
              <m:t>ω</m:t>
            </m:r>
          </m:e>
          <m:sub>
            <m:r>
              <w:rPr>
                <w:rFonts w:ascii="Cambria Math" w:hAnsi="Cambria Math" w:cs="Microsoft Sans Serif"/>
                <w:sz w:val="24"/>
                <w:szCs w:val="24"/>
              </w:rPr>
              <m:t>тек</m:t>
            </m:r>
          </m:sub>
        </m:sSub>
      </m:oMath>
      <w:r w:rsidR="007C58C3" w:rsidRPr="00725DFF">
        <w:rPr>
          <w:rFonts w:ascii="Microsoft Sans Serif" w:hAnsi="Microsoft Sans Serif" w:cs="Microsoft Sans Serif"/>
          <w:sz w:val="24"/>
          <w:szCs w:val="24"/>
        </w:rPr>
        <w:t xml:space="preserve"> и </w:t>
      </w:r>
      <w:r w:rsidR="007C58C3" w:rsidRPr="00725DFF">
        <w:rPr>
          <w:rFonts w:ascii="Microsoft Sans Serif" w:eastAsiaTheme="minorEastAsia" w:hAnsi="Microsoft Sans Serif" w:cs="Microsoft Sans Serif"/>
          <w:sz w:val="24"/>
          <w:szCs w:val="24"/>
        </w:rPr>
        <w:t>(</w:t>
      </w:r>
      <m:oMath>
        <m:r>
          <w:rPr>
            <w:rFonts w:ascii="Cambria Math" w:hAnsi="Cambria Math" w:cs="Microsoft Sans Serif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Microsoft Sans Serif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Microsoft Sans Serif"/>
                <w:sz w:val="24"/>
                <w:szCs w:val="24"/>
              </w:rPr>
              <m:t>А</m:t>
            </m:r>
          </m:e>
          <m:sub>
            <m:r>
              <w:rPr>
                <w:rFonts w:ascii="Cambria Math" w:hAnsi="Cambria Math" w:cs="Microsoft Sans Serif"/>
                <w:sz w:val="24"/>
                <w:szCs w:val="24"/>
              </w:rPr>
              <m:t>тек</m:t>
            </m:r>
          </m:sub>
        </m:sSub>
        <m:r>
          <w:rPr>
            <w:rFonts w:ascii="Cambria Math" w:hAnsi="Cambria Math" w:cs="Microsoft Sans Serif"/>
            <w:sz w:val="24"/>
            <w:szCs w:val="24"/>
          </w:rPr>
          <m:t>=0</m:t>
        </m:r>
      </m:oMath>
      <w:r w:rsidR="007C58C3" w:rsidRPr="00725DFF">
        <w:rPr>
          <w:rFonts w:ascii="Microsoft Sans Serif" w:eastAsiaTheme="minorEastAsia" w:hAnsi="Microsoft Sans Serif" w:cs="Microsoft Sans Serif"/>
          <w:sz w:val="24"/>
          <w:szCs w:val="24"/>
        </w:rPr>
        <w:t>)</w:t>
      </w:r>
      <w:r w:rsidR="007C58C3" w:rsidRPr="00725DFF">
        <w:rPr>
          <w:rFonts w:ascii="Microsoft Sans Serif" w:hAnsi="Microsoft Sans Serif" w:cs="Microsoft Sans Serif"/>
          <w:sz w:val="24"/>
          <w:szCs w:val="24"/>
        </w:rPr>
        <w:t>.</w:t>
      </w:r>
    </w:p>
    <w:p w:rsidR="007C58C3" w:rsidRPr="007C58C3" w:rsidRDefault="007C58C3" w:rsidP="006F4318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w:r>
        <w:rPr>
          <w:rFonts w:ascii="Microsoft Sans Serif" w:hAnsi="Microsoft Sans Serif" w:cs="Microsoft Sans Serif"/>
          <w:sz w:val="24"/>
          <w:szCs w:val="24"/>
        </w:rPr>
        <w:t>На опорном режиме для фиксированного значения сдвига по фазе (-80°)</w:t>
      </w:r>
      <w:r w:rsidR="00A00EDF">
        <w:rPr>
          <w:rFonts w:ascii="Microsoft Sans Serif" w:hAnsi="Microsoft Sans Serif" w:cs="Microsoft Sans Serif"/>
          <w:sz w:val="24"/>
          <w:szCs w:val="24"/>
        </w:rPr>
        <w:t xml:space="preserve"> и определяют функции чувствительности</w:t>
      </w:r>
      <w:r w:rsidR="005F0EF3">
        <w:rPr>
          <w:rFonts w:ascii="Microsoft Sans Serif" w:hAnsi="Microsoft Sans Serif" w:cs="Microsoft Sans Serif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Microsoft Sans Serif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Microsoft Sans Serif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Microsoft Sans Serif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Microsoft Sans Serif"/>
                <w:sz w:val="24"/>
                <w:szCs w:val="24"/>
              </w:rPr>
              <m:t>ω</m:t>
            </m:r>
          </m:sup>
        </m:sSubSup>
        <m:d>
          <m:dPr>
            <m:ctrlPr>
              <w:rPr>
                <w:rFonts w:ascii="Cambria Math" w:hAnsi="Cambria Math" w:cs="Microsoft Sans Serif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Microsoft Sans Serif"/>
                <w:sz w:val="24"/>
                <w:szCs w:val="24"/>
              </w:rPr>
              <m:t>ω</m:t>
            </m:r>
          </m:e>
        </m:d>
        <m:r>
          <w:rPr>
            <w:rFonts w:ascii="Cambria Math" w:hAnsi="Cambria Math" w:cs="Microsoft Sans Serif"/>
            <w:sz w:val="24"/>
            <w:szCs w:val="24"/>
          </w:rPr>
          <m:t xml:space="preserve">, </m:t>
        </m:r>
        <m:sSubSup>
          <m:sSubSupPr>
            <m:ctrlPr>
              <w:rPr>
                <w:rFonts w:ascii="Cambria Math" w:hAnsi="Cambria Math" w:cs="Microsoft Sans Serif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Microsoft Sans Serif"/>
                <w:sz w:val="24"/>
                <w:szCs w:val="24"/>
              </w:rPr>
              <m:t xml:space="preserve"> φ</m:t>
            </m:r>
          </m:e>
          <m:sub>
            <m:r>
              <w:rPr>
                <w:rFonts w:ascii="Cambria Math" w:hAnsi="Cambria Math" w:cs="Microsoft Sans Serif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Microsoft Sans Serif"/>
                <w:sz w:val="24"/>
                <w:szCs w:val="24"/>
              </w:rPr>
              <m:t>ω</m:t>
            </m:r>
          </m:sup>
        </m:sSubSup>
        <m:r>
          <w:rPr>
            <w:rFonts w:ascii="Cambria Math" w:hAnsi="Cambria Math" w:cs="Microsoft Sans Serif"/>
            <w:sz w:val="24"/>
            <w:szCs w:val="24"/>
          </w:rPr>
          <m:t>(ω)</m:t>
        </m:r>
      </m:oMath>
      <w:r w:rsidR="00A00EDF">
        <w:rPr>
          <w:rFonts w:ascii="Microsoft Sans Serif" w:hAnsi="Microsoft Sans Serif" w:cs="Microsoft Sans Serif"/>
          <w:sz w:val="24"/>
          <w:szCs w:val="24"/>
        </w:rPr>
        <w:t xml:space="preserve"> по частоте и принимают </w:t>
      </w:r>
      <w:r w:rsidR="00A00EDF" w:rsidRPr="00725DFF">
        <w:rPr>
          <w:rFonts w:ascii="Microsoft Sans Serif" w:eastAsiaTheme="minorEastAsia" w:hAnsi="Microsoft Sans Serif" w:cs="Microsoft Sans Serif"/>
          <w:sz w:val="24"/>
          <w:szCs w:val="24"/>
        </w:rPr>
        <w:t>(</w:t>
      </w:r>
      <m:oMath>
        <m:r>
          <w:rPr>
            <w:rFonts w:ascii="Cambria Math" w:hAnsi="Cambria Math" w:cs="Microsoft Sans Serif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Microsoft Sans Serif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Microsoft Sans Serif"/>
                <w:sz w:val="24"/>
                <w:szCs w:val="24"/>
              </w:rPr>
              <m:t>А</m:t>
            </m:r>
          </m:e>
          <m:sub>
            <m:r>
              <w:rPr>
                <w:rFonts w:ascii="Cambria Math" w:hAnsi="Cambria Math" w:cs="Microsoft Sans Serif"/>
                <w:sz w:val="24"/>
                <w:szCs w:val="24"/>
              </w:rPr>
              <m:t>тек</m:t>
            </m:r>
          </m:sub>
        </m:sSub>
        <m:r>
          <w:rPr>
            <w:rFonts w:ascii="Cambria Math" w:hAnsi="Cambria Math" w:cs="Microsoft Sans Serif"/>
            <w:sz w:val="24"/>
            <w:szCs w:val="24"/>
          </w:rPr>
          <m:t>=0)</m:t>
        </m:r>
      </m:oMath>
      <w:r w:rsidR="00A00EDF">
        <w:rPr>
          <w:rFonts w:ascii="Microsoft Sans Serif" w:eastAsiaTheme="minorEastAsia" w:hAnsi="Microsoft Sans Serif" w:cs="Microsoft Sans Serif"/>
          <w:sz w:val="24"/>
          <w:szCs w:val="24"/>
        </w:rPr>
        <w:t>. (Сдвиг по фазе -80 выбран исходя из того, что разработчика АП интересует конечный участок переходной функции)</w:t>
      </w:r>
    </w:p>
    <w:p w:rsidR="00725DFF" w:rsidRPr="005F0EF3" w:rsidRDefault="005F0EF3" w:rsidP="006F4318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w:r>
        <w:rPr>
          <w:rFonts w:ascii="Microsoft Sans Serif" w:hAnsi="Microsoft Sans Serif" w:cs="Microsoft Sans Serif"/>
          <w:sz w:val="24"/>
          <w:szCs w:val="19"/>
        </w:rPr>
        <w:t xml:space="preserve">Тогда, введя линейную форму </w:t>
      </w:r>
      <w:r>
        <w:rPr>
          <w:rFonts w:ascii="Microsoft Sans Serif" w:hAnsi="Microsoft Sans Serif" w:cs="Microsoft Sans Serif"/>
          <w:sz w:val="24"/>
          <w:szCs w:val="19"/>
          <w:lang w:val="en-US"/>
        </w:rPr>
        <w:t>F</w:t>
      </w:r>
      <w:r w:rsidRPr="005F0EF3">
        <w:rPr>
          <w:rFonts w:ascii="Microsoft Sans Serif" w:hAnsi="Microsoft Sans Serif" w:cs="Microsoft Sans Serif"/>
          <w:sz w:val="24"/>
          <w:szCs w:val="19"/>
        </w:rPr>
        <w:t xml:space="preserve"> </w:t>
      </w:r>
      <w:r>
        <w:rPr>
          <w:rFonts w:ascii="Microsoft Sans Serif" w:hAnsi="Microsoft Sans Serif" w:cs="Microsoft Sans Serif"/>
          <w:sz w:val="24"/>
          <w:szCs w:val="19"/>
        </w:rPr>
        <w:t xml:space="preserve">для любого режима полета, отличающегося </w:t>
      </w:r>
      <w:proofErr w:type="gramStart"/>
      <w:r>
        <w:rPr>
          <w:rFonts w:ascii="Microsoft Sans Serif" w:hAnsi="Microsoft Sans Serif" w:cs="Microsoft Sans Serif"/>
          <w:sz w:val="24"/>
          <w:szCs w:val="19"/>
        </w:rPr>
        <w:t>от</w:t>
      </w:r>
      <w:proofErr w:type="gramEnd"/>
      <w:r>
        <w:rPr>
          <w:rFonts w:ascii="Microsoft Sans Serif" w:hAnsi="Microsoft Sans Serif" w:cs="Microsoft Sans Serif"/>
          <w:sz w:val="24"/>
          <w:szCs w:val="19"/>
        </w:rPr>
        <w:t xml:space="preserve"> опорного, запишем</w:t>
      </w:r>
    </w:p>
    <w:p w:rsidR="005F0EF3" w:rsidRPr="00725DFF" w:rsidRDefault="005F0EF3" w:rsidP="005F0EF3">
      <w:pPr>
        <w:spacing w:after="120" w:line="360" w:lineRule="auto"/>
        <w:ind w:firstLine="426"/>
        <w:jc w:val="center"/>
        <w:rPr>
          <w:rFonts w:cs="Microsoft Sans Serif"/>
          <w:szCs w:val="24"/>
        </w:rPr>
      </w:pPr>
      <m:oMathPara>
        <m:oMath>
          <m:r>
            <w:rPr>
              <w:rFonts w:ascii="Cambria Math" w:hAnsi="Cambria Math" w:cs="Microsoft Sans Serif"/>
              <w:szCs w:val="24"/>
            </w:rPr>
            <m:t>F=max</m:t>
          </m:r>
          <m:nary>
            <m:naryPr>
              <m:chr m:val="∑"/>
              <m:limLoc m:val="undOvr"/>
              <m:grow m:val="1"/>
              <m:ctrlPr>
                <w:rPr>
                  <w:rFonts w:ascii="Cambria Math" w:hAnsi="Cambria Math" w:cs="Microsoft Sans Serif"/>
                  <w:i/>
                  <w:szCs w:val="24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Microsoft Sans Serif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Microsoft Sans Serif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Microsoft Sans Serif"/>
                      <w:szCs w:val="24"/>
                      <w:lang w:val="en-US"/>
                    </w:rPr>
                    <m:t>r</m:t>
                  </m:r>
                </m:sub>
              </m:sSub>
              <m:r>
                <w:rPr>
                  <w:rFonts w:ascii="Cambria Math" w:hAnsi="Cambria Math" w:cs="Microsoft Sans Serif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 w:cs="Microsoft Sans Serif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Microsoft Sans Serif"/>
                      <w:szCs w:val="24"/>
                    </w:rPr>
                    <m:t>μ</m:t>
                  </m:r>
                </m:e>
                <m:sub>
                  <m:r>
                    <w:rPr>
                      <w:rFonts w:ascii="Cambria Math" w:hAnsi="Cambria Math" w:cs="Microsoft Sans Serif"/>
                      <w:szCs w:val="24"/>
                      <w:lang w:val="en-US"/>
                    </w:rPr>
                    <m:t>r</m:t>
                  </m:r>
                </m:sub>
              </m:sSub>
            </m:sub>
            <m:sup>
              <m:r>
                <w:rPr>
                  <w:rFonts w:ascii="Cambria Math" w:hAnsi="Cambria Math" w:cs="Microsoft Sans Serif"/>
                  <w:szCs w:val="24"/>
                </w:rPr>
                <m:t>μ, i, ν</m:t>
              </m:r>
            </m:sup>
            <m:e>
              <m:r>
                <w:rPr>
                  <w:rFonts w:ascii="Cambria Math" w:hAnsi="Cambria Math" w:cs="Microsoft Sans Serif"/>
                  <w:szCs w:val="24"/>
                </w:rPr>
                <m:t>∆</m:t>
              </m:r>
              <m:sSub>
                <m:sSubPr>
                  <m:ctrlPr>
                    <w:rPr>
                      <w:rFonts w:ascii="Cambria Math" w:hAnsi="Cambria Math" w:cs="Microsoft Sans Serif"/>
                      <w:i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Microsoft Sans Serif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Microsoft Sans Serif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Microsoft Sans Serif"/>
                          <w:szCs w:val="24"/>
                        </w:rPr>
                        <m:t>r</m:t>
                      </m:r>
                    </m:sub>
                  </m:sSub>
                </m:e>
                <m:sub>
                  <m:r>
                    <w:rPr>
                      <w:rFonts w:ascii="Cambria Math" w:hAnsi="Cambria Math" w:cs="Microsoft Sans Serif"/>
                      <w:szCs w:val="24"/>
                    </w:rPr>
                    <m:t>рас</m:t>
                  </m:r>
                </m:sub>
              </m:sSub>
            </m:e>
          </m:nary>
        </m:oMath>
      </m:oMathPara>
    </w:p>
    <w:p w:rsidR="005F0EF3" w:rsidRPr="00725DFF" w:rsidRDefault="00C557F8" w:rsidP="005F0EF3">
      <w:pPr>
        <w:spacing w:after="120" w:line="360" w:lineRule="auto"/>
        <w:ind w:firstLine="426"/>
        <w:rPr>
          <w:rFonts w:cs="Microsoft Sans Serif"/>
          <w:szCs w:val="24"/>
        </w:rPr>
      </w:pPr>
      <m:oMath>
        <m:nary>
          <m:naryPr>
            <m:chr m:val="∑"/>
            <m:limLoc m:val="undOvr"/>
            <m:ctrlPr>
              <w:rPr>
                <w:rFonts w:ascii="Cambria Math" w:hAnsi="Cambria Math" w:cs="Microsoft Sans Serif"/>
                <w:i/>
                <w:szCs w:val="24"/>
              </w:rPr>
            </m:ctrlPr>
          </m:naryPr>
          <m:sub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r</m:t>
                </m:r>
              </m:sub>
            </m:sSub>
            <m:r>
              <w:rPr>
                <w:rFonts w:ascii="Cambria Math" w:hAnsi="Cambria Math" w:cs="Microsoft Sans Serif"/>
                <w:szCs w:val="24"/>
              </w:rPr>
              <m:t>=</m:t>
            </m:r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Cs w:val="24"/>
                  </w:rPr>
                  <m:t>μ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r</m:t>
                </m:r>
              </m:sub>
            </m:sSub>
          </m:sub>
          <m:sup>
            <m:r>
              <w:rPr>
                <w:rFonts w:ascii="Cambria Math" w:hAnsi="Cambria Math" w:cs="Microsoft Sans Serif"/>
                <w:szCs w:val="24"/>
              </w:rPr>
              <m:t>μ, i, ν</m:t>
            </m:r>
          </m:sup>
          <m:e>
            <m:sSubSup>
              <m:sSubSupPr>
                <m:ctrlPr>
                  <w:rPr>
                    <w:rFonts w:ascii="Cambria Math" w:hAnsi="Cambria Math" w:cs="Microsoft Sans Serif"/>
                    <w:i/>
                    <w:szCs w:val="24"/>
                  </w:rPr>
                </m:ctrlPr>
              </m:sSubSupPr>
              <m:e>
                <m:r>
                  <w:rPr>
                    <w:rFonts w:ascii="Cambria Math" w:hAnsi="Cambria Math" w:cs="Microsoft Sans Serif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max</m:t>
                </m:r>
              </m:sub>
              <m:sup>
                <m:sSub>
                  <m:sSubPr>
                    <m:ctrlPr>
                      <w:rPr>
                        <w:rFonts w:ascii="Cambria Math" w:hAnsi="Cambria Math" w:cs="Microsoft Sans Serif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Microsoft Sans Serif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Microsoft Sans Serif"/>
                        <w:szCs w:val="24"/>
                      </w:rPr>
                      <m:t>r</m:t>
                    </m:r>
                  </m:sub>
                </m:sSub>
              </m:sup>
            </m:sSubSup>
            <m:r>
              <w:rPr>
                <w:rFonts w:ascii="Cambria Math" w:hAnsi="Cambria Math" w:cs="Microsoft Sans Serif"/>
                <w:szCs w:val="24"/>
              </w:rPr>
              <m:t>(ω)∙∆</m:t>
            </m:r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 w:cs="Microsoft Sans Serif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Microsoft Sans Serif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Microsoft Sans Serif"/>
                        <w:szCs w:val="24"/>
                      </w:rPr>
                      <m:t>r</m:t>
                    </m:r>
                  </m:sub>
                </m:sSub>
              </m:e>
              <m:sub>
                <m:r>
                  <w:rPr>
                    <w:rFonts w:ascii="Cambria Math" w:hAnsi="Cambria Math" w:cs="Microsoft Sans Serif"/>
                    <w:szCs w:val="24"/>
                  </w:rPr>
                  <m:t>рас</m:t>
                </m:r>
              </m:sub>
            </m:sSub>
          </m:e>
        </m:nary>
        <m:r>
          <w:rPr>
            <w:rFonts w:ascii="Cambria Math" w:hAnsi="Cambria Math" w:cs="Microsoft Sans Serif"/>
            <w:szCs w:val="24"/>
          </w:rPr>
          <m:t>+</m:t>
        </m:r>
        <m:sSubSup>
          <m:sSubSupPr>
            <m:ctrlPr>
              <w:rPr>
                <w:rFonts w:ascii="Cambria Math" w:hAnsi="Cambria Math" w:cs="Microsoft Sans Serif"/>
                <w:i/>
                <w:szCs w:val="24"/>
              </w:rPr>
            </m:ctrlPr>
          </m:sSubSupPr>
          <m:e>
            <m:r>
              <w:rPr>
                <w:rFonts w:ascii="Cambria Math" w:hAnsi="Cambria Math" w:cs="Microsoft Sans Serif"/>
                <w:szCs w:val="24"/>
              </w:rPr>
              <m:t>A</m:t>
            </m:r>
          </m:e>
          <m:sub>
            <m:r>
              <w:rPr>
                <w:rFonts w:ascii="Cambria Math" w:hAnsi="Cambria Math" w:cs="Microsoft Sans Serif"/>
                <w:szCs w:val="24"/>
              </w:rPr>
              <m:t>0</m:t>
            </m:r>
          </m:sub>
          <m:sup>
            <m:r>
              <w:rPr>
                <w:rFonts w:ascii="Cambria Math" w:hAnsi="Cambria Math" w:cs="Microsoft Sans Serif"/>
                <w:szCs w:val="24"/>
              </w:rPr>
              <m:t>ω</m:t>
            </m:r>
          </m:sup>
        </m:sSubSup>
        <m:r>
          <w:rPr>
            <w:rFonts w:ascii="Cambria Math" w:hAnsi="Cambria Math" w:cs="Microsoft Sans Serif"/>
            <w:szCs w:val="24"/>
          </w:rPr>
          <m:t>(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hAnsi="Cambria Math" w:cs="Microsoft Sans Serif"/>
                <w:szCs w:val="24"/>
              </w:rPr>
              <m:t>ω</m:t>
            </m:r>
          </m:e>
          <m:sub>
            <m:r>
              <w:rPr>
                <w:rFonts w:ascii="Cambria Math" w:hAnsi="Cambria Math" w:cs="Microsoft Sans Serif"/>
                <w:szCs w:val="24"/>
              </w:rPr>
              <m:t>min</m:t>
            </m:r>
          </m:sub>
        </m:sSub>
        <m:r>
          <w:rPr>
            <w:rFonts w:ascii="Cambria Math" w:hAnsi="Cambria Math" w:cs="Microsoft Sans Serif"/>
            <w:szCs w:val="24"/>
          </w:rPr>
          <m:t>)∙∆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hAnsi="Cambria Math" w:cs="Microsoft Sans Serif"/>
                <w:szCs w:val="24"/>
              </w:rPr>
              <m:t>ω</m:t>
            </m:r>
          </m:e>
          <m:sub>
            <m:r>
              <w:rPr>
                <w:rFonts w:ascii="Cambria Math" w:hAnsi="Cambria Math" w:cs="Microsoft Sans Serif"/>
                <w:szCs w:val="24"/>
              </w:rPr>
              <m:t>тек</m:t>
            </m:r>
          </m:sub>
        </m:sSub>
        <m:r>
          <w:rPr>
            <w:rFonts w:ascii="Cambria Math" w:hAnsi="Cambria Math" w:cs="Microsoft Sans Serif"/>
            <w:szCs w:val="24"/>
          </w:rPr>
          <m:t>=Δ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hAnsi="Cambria Math" w:cs="Microsoft Sans Serif"/>
                <w:szCs w:val="24"/>
              </w:rPr>
              <m:t>А</m:t>
            </m:r>
          </m:e>
          <m:sub>
            <m:r>
              <w:rPr>
                <w:rFonts w:ascii="Cambria Math" w:hAnsi="Cambria Math" w:cs="Microsoft Sans Serif"/>
                <w:szCs w:val="24"/>
              </w:rPr>
              <m:t>доп</m:t>
            </m:r>
          </m:sub>
        </m:sSub>
      </m:oMath>
      <w:r w:rsidR="005F0EF3" w:rsidRPr="00725DFF">
        <w:rPr>
          <w:rFonts w:eastAsiaTheme="minorEastAsia" w:cs="Microsoft Sans Serif"/>
          <w:szCs w:val="24"/>
        </w:rPr>
        <w:t xml:space="preserve">                                  </w:t>
      </w:r>
    </w:p>
    <w:p w:rsidR="005F0EF3" w:rsidRPr="00725DFF" w:rsidRDefault="00C557F8" w:rsidP="005F0EF3">
      <w:pPr>
        <w:spacing w:after="120" w:line="360" w:lineRule="auto"/>
        <w:ind w:firstLine="426"/>
        <w:rPr>
          <w:rFonts w:cs="Microsoft Sans Serif"/>
          <w:szCs w:val="24"/>
        </w:rPr>
      </w:pPr>
      <m:oMath>
        <m:nary>
          <m:naryPr>
            <m:chr m:val="∑"/>
            <m:limLoc m:val="undOvr"/>
            <m:ctrlPr>
              <w:rPr>
                <w:rFonts w:ascii="Cambria Math" w:hAnsi="Cambria Math" w:cs="Microsoft Sans Serif"/>
                <w:i/>
                <w:szCs w:val="24"/>
              </w:rPr>
            </m:ctrlPr>
          </m:naryPr>
          <m:sub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r</m:t>
                </m:r>
              </m:sub>
            </m:sSub>
            <m:r>
              <w:rPr>
                <w:rFonts w:ascii="Cambria Math" w:hAnsi="Cambria Math" w:cs="Microsoft Sans Serif"/>
                <w:szCs w:val="24"/>
              </w:rPr>
              <m:t>=</m:t>
            </m:r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Cs w:val="24"/>
                  </w:rPr>
                  <m:t>μ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r</m:t>
                </m:r>
              </m:sub>
            </m:sSub>
          </m:sub>
          <m:sup>
            <m:r>
              <w:rPr>
                <w:rFonts w:ascii="Cambria Math" w:hAnsi="Cambria Math" w:cs="Microsoft Sans Serif"/>
                <w:szCs w:val="24"/>
              </w:rPr>
              <m:t>μ, i, ν</m:t>
            </m:r>
          </m:sup>
          <m:e>
            <m:sSubSup>
              <m:sSubSupPr>
                <m:ctrlPr>
                  <w:rPr>
                    <w:rFonts w:ascii="Cambria Math" w:hAnsi="Cambria Math" w:cs="Microsoft Sans Serif"/>
                    <w:i/>
                    <w:szCs w:val="24"/>
                  </w:rPr>
                </m:ctrlPr>
              </m:sSubSupPr>
              <m:e>
                <m:r>
                  <w:rPr>
                    <w:rFonts w:ascii="Cambria Math" w:hAnsi="Cambria Math" w:cs="Microsoft Sans Serif"/>
                    <w:szCs w:val="24"/>
                  </w:rPr>
                  <m:t>φ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max</m:t>
                </m:r>
              </m:sub>
              <m:sup>
                <m:sSub>
                  <m:sSubPr>
                    <m:ctrlPr>
                      <w:rPr>
                        <w:rFonts w:ascii="Cambria Math" w:hAnsi="Cambria Math" w:cs="Microsoft Sans Serif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Microsoft Sans Serif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Microsoft Sans Serif"/>
                        <w:szCs w:val="24"/>
                      </w:rPr>
                      <m:t>r</m:t>
                    </m:r>
                  </m:sub>
                </m:sSub>
              </m:sup>
            </m:sSubSup>
            <m:r>
              <w:rPr>
                <w:rFonts w:ascii="Cambria Math" w:hAnsi="Cambria Math" w:cs="Microsoft Sans Serif"/>
                <w:szCs w:val="24"/>
              </w:rPr>
              <m:t>(ω)∙∆</m:t>
            </m:r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 w:cs="Microsoft Sans Serif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Microsoft Sans Serif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Microsoft Sans Serif"/>
                        <w:szCs w:val="24"/>
                      </w:rPr>
                      <m:t>r</m:t>
                    </m:r>
                  </m:sub>
                </m:sSub>
              </m:e>
              <m:sub>
                <m:r>
                  <w:rPr>
                    <w:rFonts w:ascii="Cambria Math" w:hAnsi="Cambria Math" w:cs="Microsoft Sans Serif"/>
                    <w:szCs w:val="24"/>
                  </w:rPr>
                  <m:t>рас</m:t>
                </m:r>
              </m:sub>
            </m:sSub>
          </m:e>
        </m:nary>
        <m:r>
          <w:rPr>
            <w:rFonts w:ascii="Cambria Math" w:hAnsi="Cambria Math" w:cs="Microsoft Sans Serif"/>
            <w:szCs w:val="24"/>
          </w:rPr>
          <m:t>+</m:t>
        </m:r>
        <m:sSubSup>
          <m:sSubSupPr>
            <m:ctrlPr>
              <w:rPr>
                <w:rFonts w:ascii="Cambria Math" w:hAnsi="Cambria Math" w:cs="Microsoft Sans Serif"/>
                <w:i/>
                <w:szCs w:val="24"/>
              </w:rPr>
            </m:ctrlPr>
          </m:sSubSupPr>
          <m:e>
            <m:r>
              <w:rPr>
                <w:rFonts w:ascii="Cambria Math" w:hAnsi="Cambria Math" w:cs="Microsoft Sans Serif"/>
                <w:szCs w:val="24"/>
              </w:rPr>
              <m:t>φ</m:t>
            </m:r>
          </m:e>
          <m:sub>
            <m:r>
              <w:rPr>
                <w:rFonts w:ascii="Cambria Math" w:hAnsi="Cambria Math" w:cs="Microsoft Sans Serif"/>
                <w:szCs w:val="24"/>
              </w:rPr>
              <m:t>0</m:t>
            </m:r>
          </m:sub>
          <m:sup>
            <m:r>
              <w:rPr>
                <w:rFonts w:ascii="Cambria Math" w:hAnsi="Cambria Math" w:cs="Microsoft Sans Serif"/>
                <w:szCs w:val="24"/>
              </w:rPr>
              <m:t>ω</m:t>
            </m:r>
          </m:sup>
        </m:sSubSup>
        <m:r>
          <w:rPr>
            <w:rFonts w:ascii="Cambria Math" w:hAnsi="Cambria Math" w:cs="Microsoft Sans Serif"/>
            <w:szCs w:val="24"/>
          </w:rPr>
          <m:t>(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hAnsi="Cambria Math" w:cs="Microsoft Sans Serif"/>
                <w:szCs w:val="24"/>
              </w:rPr>
              <m:t>ω</m:t>
            </m:r>
          </m:e>
          <m:sub>
            <m:r>
              <w:rPr>
                <w:rFonts w:ascii="Cambria Math" w:hAnsi="Cambria Math" w:cs="Microsoft Sans Serif"/>
                <w:szCs w:val="24"/>
              </w:rPr>
              <m:t>min</m:t>
            </m:r>
          </m:sub>
        </m:sSub>
        <m:r>
          <w:rPr>
            <w:rFonts w:ascii="Cambria Math" w:hAnsi="Cambria Math" w:cs="Microsoft Sans Serif"/>
            <w:szCs w:val="24"/>
          </w:rPr>
          <m:t>)∙∆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hAnsi="Cambria Math" w:cs="Microsoft Sans Serif"/>
                <w:szCs w:val="24"/>
              </w:rPr>
              <m:t>ω</m:t>
            </m:r>
          </m:e>
          <m:sub>
            <m:r>
              <w:rPr>
                <w:rFonts w:ascii="Cambria Math" w:hAnsi="Cambria Math" w:cs="Microsoft Sans Serif"/>
                <w:szCs w:val="24"/>
              </w:rPr>
              <m:t>тек</m:t>
            </m:r>
          </m:sub>
        </m:sSub>
        <m:r>
          <w:rPr>
            <w:rFonts w:ascii="Cambria Math" w:hAnsi="Cambria Math" w:cs="Microsoft Sans Serif"/>
            <w:szCs w:val="24"/>
          </w:rPr>
          <m:t>=Δ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hAnsi="Cambria Math" w:cs="Microsoft Sans Serif"/>
                <w:szCs w:val="24"/>
              </w:rPr>
              <m:t>φ</m:t>
            </m:r>
          </m:e>
          <m:sub>
            <m:r>
              <w:rPr>
                <w:rFonts w:ascii="Cambria Math" w:hAnsi="Cambria Math" w:cs="Microsoft Sans Serif"/>
                <w:szCs w:val="24"/>
              </w:rPr>
              <m:t>доп</m:t>
            </m:r>
          </m:sub>
        </m:sSub>
      </m:oMath>
      <w:r w:rsidR="005F0EF3" w:rsidRPr="00725DFF">
        <w:rPr>
          <w:rFonts w:eastAsiaTheme="minorEastAsia" w:cs="Microsoft Sans Serif"/>
          <w:szCs w:val="24"/>
        </w:rPr>
        <w:t xml:space="preserve">                                   </w:t>
      </w:r>
    </w:p>
    <w:p w:rsidR="005F0EF3" w:rsidRPr="00725DFF" w:rsidRDefault="00C557F8" w:rsidP="005F0EF3">
      <w:pPr>
        <w:spacing w:after="120" w:line="360" w:lineRule="auto"/>
        <w:ind w:firstLine="426"/>
        <w:rPr>
          <w:rFonts w:cs="Microsoft Sans Serif"/>
          <w:i/>
          <w:szCs w:val="24"/>
        </w:rPr>
      </w:pPr>
      <m:oMath>
        <m:sSub>
          <m:sSubPr>
            <m:ctrlPr>
              <w:rPr>
                <w:rFonts w:ascii="Cambria Math" w:hAnsi="Cambria Math" w:cs="Microsoft Sans Serif"/>
                <w:i/>
                <w:szCs w:val="24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Cs w:val="24"/>
                  </w:rPr>
                  <m:t>∆</m:t>
                </m:r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 w:cs="Microsoft Sans Serif"/>
                <w:szCs w:val="24"/>
              </w:rPr>
              <m:t>рас</m:t>
            </m:r>
          </m:sub>
        </m:sSub>
        <m:r>
          <w:rPr>
            <w:rFonts w:ascii="Cambria Math" w:hAnsi="Cambria Math" w:cs="Microsoft Sans Serif"/>
            <w:szCs w:val="24"/>
          </w:rPr>
          <m:t>≤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 w:cs="Microsoft Sans Serif"/>
                <w:szCs w:val="24"/>
              </w:rPr>
              <m:t>ном</m:t>
            </m:r>
          </m:sub>
        </m:sSub>
        <m:r>
          <w:rPr>
            <w:rFonts w:ascii="Cambria Math" w:hAnsi="Cambria Math" w:cs="Microsoft Sans Serif"/>
            <w:szCs w:val="24"/>
          </w:rPr>
          <m:t>-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 w:cs="Microsoft Sans Serif"/>
                <w:szCs w:val="24"/>
              </w:rPr>
              <m:t>оп</m:t>
            </m:r>
          </m:sub>
        </m:sSub>
        <m:r>
          <w:rPr>
            <w:rFonts w:ascii="Cambria Math" w:hAnsi="Cambria Math" w:cs="Microsoft Sans Serif"/>
            <w:szCs w:val="24"/>
          </w:rPr>
          <m:t xml:space="preserve">,  </m:t>
        </m:r>
        <m:r>
          <w:rPr>
            <w:rFonts w:ascii="Cambria Math" w:hAnsi="Cambria Math" w:cs="Microsoft Sans Serif"/>
            <w:szCs w:val="24"/>
            <w:lang w:val="en-US"/>
          </w:rPr>
          <m:t>r</m:t>
        </m:r>
        <m:r>
          <w:rPr>
            <w:rFonts w:ascii="Cambria Math" w:hAnsi="Cambria Math" w:cs="Microsoft Sans Serif"/>
            <w:szCs w:val="24"/>
          </w:rPr>
          <m:t>=</m:t>
        </m:r>
        <m:acc>
          <m:accPr>
            <m:chr m:val="̅"/>
            <m:ctrlPr>
              <w:rPr>
                <w:rFonts w:ascii="Cambria Math" w:hAnsi="Cambria Math" w:cs="Microsoft Sans Serif"/>
                <w:i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Microsoft Sans Serif"/>
                <w:szCs w:val="24"/>
              </w:rPr>
              <m:t>1,</m:t>
            </m:r>
            <m:r>
              <w:rPr>
                <w:rFonts w:ascii="Cambria Math" w:hAnsi="Cambria Math" w:cs="Microsoft Sans Serif"/>
                <w:szCs w:val="24"/>
                <w:lang w:val="en-US"/>
              </w:rPr>
              <m:t>n</m:t>
            </m:r>
          </m:e>
        </m:acc>
      </m:oMath>
      <w:r w:rsidR="005F0EF3" w:rsidRPr="00725DFF">
        <w:rPr>
          <w:rFonts w:eastAsiaTheme="minorEastAsia" w:cs="Microsoft Sans Serif"/>
          <w:szCs w:val="24"/>
        </w:rPr>
        <w:t xml:space="preserve">                                                                                  </w:t>
      </w:r>
    </w:p>
    <w:p w:rsidR="005F0EF3" w:rsidRPr="00725DFF" w:rsidRDefault="005F0EF3" w:rsidP="005F0EF3">
      <w:pPr>
        <w:spacing w:after="120" w:line="360" w:lineRule="auto"/>
        <w:ind w:firstLine="426"/>
        <w:rPr>
          <w:rFonts w:cs="Microsoft Sans Serif"/>
          <w:szCs w:val="24"/>
        </w:rPr>
      </w:pPr>
      <m:oMath>
        <m:r>
          <w:rPr>
            <w:rFonts w:ascii="Cambria Math" w:hAnsi="Cambria Math" w:cs="Microsoft Sans Serif"/>
            <w:szCs w:val="24"/>
          </w:rPr>
          <m:t>∆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hAnsi="Cambria Math" w:cs="Microsoft Sans Serif"/>
                <w:szCs w:val="24"/>
              </w:rPr>
              <m:t>ω</m:t>
            </m:r>
          </m:e>
          <m:sub>
            <m:r>
              <w:rPr>
                <w:rFonts w:ascii="Cambria Math" w:hAnsi="Cambria Math" w:cs="Microsoft Sans Serif"/>
                <w:szCs w:val="24"/>
              </w:rPr>
              <m:t>тек</m:t>
            </m:r>
          </m:sub>
        </m:sSub>
        <m:r>
          <w:rPr>
            <w:rFonts w:ascii="Cambria Math" w:hAnsi="Cambria Math" w:cs="Microsoft Sans Serif"/>
            <w:szCs w:val="24"/>
          </w:rPr>
          <m:t>≤Δ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hAnsi="Cambria Math" w:cs="Microsoft Sans Serif"/>
                <w:szCs w:val="24"/>
              </w:rPr>
              <m:t>ω</m:t>
            </m:r>
          </m:e>
          <m:sub>
            <m:r>
              <w:rPr>
                <w:rFonts w:ascii="Cambria Math" w:hAnsi="Cambria Math" w:cs="Microsoft Sans Serif"/>
                <w:szCs w:val="24"/>
              </w:rPr>
              <m:t>доп</m:t>
            </m:r>
          </m:sub>
        </m:sSub>
      </m:oMath>
      <w:r w:rsidRPr="00725DFF">
        <w:rPr>
          <w:rFonts w:eastAsiaTheme="minorEastAsia" w:cs="Microsoft Sans Serif"/>
          <w:szCs w:val="24"/>
        </w:rPr>
        <w:t xml:space="preserve">                                                                                                            </w:t>
      </w:r>
    </w:p>
    <w:p w:rsidR="00121644" w:rsidRPr="00121644" w:rsidRDefault="00121644" w:rsidP="00121644">
      <w:pPr>
        <w:spacing w:after="120" w:line="360" w:lineRule="auto"/>
        <w:ind w:firstLine="426"/>
        <w:rPr>
          <w:rFonts w:cs="Microsoft Sans Serif"/>
          <w:szCs w:val="24"/>
        </w:rPr>
      </w:pPr>
      <w:r w:rsidRPr="00121644">
        <w:rPr>
          <w:rFonts w:cs="Microsoft Sans Serif"/>
          <w:szCs w:val="24"/>
        </w:rPr>
        <w:t xml:space="preserve">В результате решения этой задачи линейного программирования для (n -1) режимов полета самолета, получают для каждого из них допустимые отклонения параметров АП от их номинальных значений, т.е. величины </w:t>
      </w:r>
      <m:oMath>
        <m:sSub>
          <m:sSubPr>
            <m:ctrlPr>
              <w:rPr>
                <w:rFonts w:ascii="Cambria Math" w:hAnsi="Cambria Math" w:cs="Microsoft Sans Serif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 w:cs="Microsoft Sans Serif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Microsoft Sans Serif"/>
                    <w:szCs w:val="24"/>
                  </w:rPr>
                  <m:t>∆x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Microsoft Sans Serif"/>
                    <w:szCs w:val="24"/>
                  </w:rPr>
                  <m:t>r</m:t>
                </m:r>
              </m:sub>
            </m:sSub>
          </m:e>
          <m:sub>
            <m:r>
              <m:rPr>
                <m:sty m:val="p"/>
              </m:rPr>
              <w:rPr>
                <w:rFonts w:ascii="Cambria Math" w:hAnsi="Cambria Math" w:cs="Microsoft Sans Serif"/>
                <w:szCs w:val="24"/>
              </w:rPr>
              <m:t>рас</m:t>
            </m:r>
          </m:sub>
        </m:sSub>
      </m:oMath>
      <w:r w:rsidRPr="00121644">
        <w:rPr>
          <w:rFonts w:cs="Microsoft Sans Serif"/>
          <w:szCs w:val="24"/>
        </w:rPr>
        <w:t xml:space="preserve">. </w:t>
      </w:r>
    </w:p>
    <w:p w:rsidR="00121644" w:rsidRPr="00121644" w:rsidRDefault="00121644" w:rsidP="00121644">
      <w:pPr>
        <w:spacing w:after="120" w:line="360" w:lineRule="auto"/>
        <w:ind w:firstLine="426"/>
        <w:rPr>
          <w:rFonts w:cs="Microsoft Sans Serif"/>
          <w:szCs w:val="24"/>
        </w:rPr>
      </w:pPr>
      <w:r w:rsidRPr="00121644">
        <w:rPr>
          <w:rFonts w:cs="Microsoft Sans Serif"/>
          <w:szCs w:val="24"/>
        </w:rPr>
        <w:t xml:space="preserve">Тогда на каждом режиме полета вместо </w:t>
      </w:r>
      <m:oMath>
        <m:sSub>
          <m:sSubPr>
            <m:ctrlPr>
              <w:rPr>
                <w:rFonts w:ascii="Cambria Math" w:hAnsi="Cambria Math" w:cs="Microsoft Sans Serif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 w:cs="Microsoft Sans Serif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Microsoft Sans Serif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Microsoft Sans Serif"/>
                    <w:szCs w:val="24"/>
                  </w:rPr>
                  <m:t>r</m:t>
                </m:r>
              </m:sub>
            </m:sSub>
          </m:e>
          <m:sub>
            <m:r>
              <m:rPr>
                <m:sty m:val="p"/>
              </m:rPr>
              <w:rPr>
                <w:rFonts w:ascii="Cambria Math" w:hAnsi="Cambria Math" w:cs="Microsoft Sans Serif"/>
                <w:szCs w:val="24"/>
              </w:rPr>
              <m:t>ном</m:t>
            </m:r>
          </m:sub>
        </m:sSub>
      </m:oMath>
      <w:r w:rsidRPr="00121644">
        <w:rPr>
          <w:rFonts w:cs="Microsoft Sans Serif"/>
          <w:szCs w:val="24"/>
        </w:rPr>
        <w:t xml:space="preserve"> допустимо реализовывать значение параметра </w:t>
      </w:r>
      <m:oMath>
        <m:sSub>
          <m:sSubPr>
            <m:ctrlPr>
              <w:rPr>
                <w:rFonts w:ascii="Cambria Math" w:hAnsi="Cambria Math" w:cs="Microsoft Sans Serif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 w:cs="Microsoft Sans Serif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Microsoft Sans Serif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Microsoft Sans Serif"/>
                    <w:szCs w:val="24"/>
                  </w:rPr>
                  <m:t>r</m:t>
                </m:r>
              </m:sub>
            </m:sSub>
          </m:e>
          <m:sub>
            <m:r>
              <m:rPr>
                <m:sty m:val="p"/>
              </m:rPr>
              <w:rPr>
                <w:rFonts w:ascii="Cambria Math" w:hAnsi="Cambria Math" w:cs="Microsoft Sans Serif"/>
                <w:szCs w:val="24"/>
              </w:rPr>
              <m:t>кор</m:t>
            </m:r>
          </m:sub>
        </m:sSub>
        <m:r>
          <m:rPr>
            <m:sty m:val="p"/>
          </m:rPr>
          <w:rPr>
            <w:rFonts w:ascii="Cambria Math" w:hAnsi="Cambria Math" w:cs="Microsoft Sans Serif"/>
            <w:szCs w:val="24"/>
          </w:rPr>
          <m:t>=</m:t>
        </m:r>
        <m:sSub>
          <m:sSubPr>
            <m:ctrlPr>
              <w:rPr>
                <w:rFonts w:ascii="Cambria Math" w:hAnsi="Cambria Math" w:cs="Microsoft Sans Serif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 w:cs="Microsoft Sans Serif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Microsoft Sans Serif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Microsoft Sans Serif"/>
                    <w:szCs w:val="24"/>
                  </w:rPr>
                  <m:t>r</m:t>
                </m:r>
              </m:sub>
            </m:sSub>
          </m:e>
          <m:sub>
            <m:r>
              <m:rPr>
                <m:sty m:val="p"/>
              </m:rPr>
              <w:rPr>
                <w:rFonts w:ascii="Cambria Math" w:hAnsi="Cambria Math" w:cs="Microsoft Sans Serif"/>
                <w:szCs w:val="24"/>
              </w:rPr>
              <m:t>ном</m:t>
            </m:r>
          </m:sub>
        </m:sSub>
        <m:r>
          <m:rPr>
            <m:sty m:val="p"/>
          </m:rPr>
          <w:rPr>
            <w:rFonts w:ascii="Cambria Math" w:hAnsi="Cambria Math" w:cs="Microsoft Sans Serif"/>
            <w:szCs w:val="24"/>
          </w:rPr>
          <m:t>-</m:t>
        </m:r>
        <m:sSub>
          <m:sSubPr>
            <m:ctrlPr>
              <w:rPr>
                <w:rFonts w:ascii="Cambria Math" w:hAnsi="Cambria Math" w:cs="Microsoft Sans Serif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 w:cs="Microsoft Sans Serif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Microsoft Sans Serif"/>
                    <w:szCs w:val="24"/>
                  </w:rPr>
                  <m:t>∆x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Microsoft Sans Serif"/>
                    <w:szCs w:val="24"/>
                  </w:rPr>
                  <m:t>r</m:t>
                </m:r>
              </m:sub>
            </m:sSub>
          </m:e>
          <m:sub>
            <m:r>
              <m:rPr>
                <m:sty m:val="p"/>
              </m:rPr>
              <w:rPr>
                <w:rFonts w:ascii="Cambria Math" w:hAnsi="Cambria Math" w:cs="Microsoft Sans Serif"/>
                <w:szCs w:val="24"/>
              </w:rPr>
              <m:t>рас</m:t>
            </m:r>
          </m:sub>
        </m:sSub>
      </m:oMath>
      <w:r w:rsidRPr="00121644">
        <w:rPr>
          <w:rFonts w:cs="Microsoft Sans Serif"/>
          <w:szCs w:val="24"/>
        </w:rPr>
        <w:t>, что может существенно упро</w:t>
      </w:r>
      <w:r w:rsidRPr="00121644">
        <w:rPr>
          <w:rFonts w:cs="Microsoft Sans Serif"/>
          <w:szCs w:val="24"/>
        </w:rPr>
        <w:softHyphen/>
        <w:t>стить аппроксимацию законов коррекции параметров АП.</w:t>
      </w:r>
    </w:p>
    <w:p w:rsidR="00121644" w:rsidRPr="00121644" w:rsidRDefault="00121644" w:rsidP="00121644">
      <w:pPr>
        <w:spacing w:after="120" w:line="360" w:lineRule="auto"/>
        <w:ind w:firstLine="426"/>
        <w:rPr>
          <w:rFonts w:cs="Microsoft Sans Serif"/>
          <w:szCs w:val="24"/>
        </w:rPr>
      </w:pPr>
      <w:r w:rsidRPr="00121644">
        <w:rPr>
          <w:rFonts w:cs="Microsoft Sans Serif"/>
          <w:szCs w:val="24"/>
        </w:rPr>
        <w:t>Предложенная методика легко поддается алгоритмизации, что позволяет написать пакет программ для ПЭВМ, исходными дан</w:t>
      </w:r>
      <w:r w:rsidRPr="00121644">
        <w:rPr>
          <w:rFonts w:cs="Microsoft Sans Serif"/>
          <w:szCs w:val="24"/>
        </w:rPr>
        <w:softHyphen/>
        <w:t xml:space="preserve">ными для которого будут формулы расчета передаточных чисел и математическая модель движения </w:t>
      </w:r>
      <w:r w:rsidRPr="00121644">
        <w:rPr>
          <w:rFonts w:cs="Microsoft Sans Serif"/>
          <w:szCs w:val="24"/>
        </w:rPr>
        <w:lastRenderedPageBreak/>
        <w:t>системы "ЛА-АП", a выходным результатом — зависимость передаточных чисел от какого-либо па</w:t>
      </w:r>
      <w:r w:rsidRPr="00121644">
        <w:rPr>
          <w:rFonts w:cs="Microsoft Sans Serif"/>
          <w:szCs w:val="24"/>
        </w:rPr>
        <w:softHyphen/>
        <w:t>раметра движения Л</w:t>
      </w:r>
      <w:proofErr w:type="gramStart"/>
      <w:r w:rsidRPr="00121644">
        <w:rPr>
          <w:rFonts w:cs="Microsoft Sans Serif"/>
          <w:szCs w:val="24"/>
        </w:rPr>
        <w:t>A</w:t>
      </w:r>
      <w:proofErr w:type="gramEnd"/>
      <w:r>
        <w:rPr>
          <w:rFonts w:cs="Microsoft Sans Serif"/>
          <w:szCs w:val="24"/>
        </w:rPr>
        <w:t xml:space="preserve"> (высоты, скорости</w:t>
      </w:r>
      <w:r w:rsidR="00914E96">
        <w:rPr>
          <w:rFonts w:cs="Microsoft Sans Serif"/>
          <w:szCs w:val="24"/>
        </w:rPr>
        <w:t xml:space="preserve"> движения</w:t>
      </w:r>
      <w:r>
        <w:rPr>
          <w:rFonts w:cs="Microsoft Sans Serif"/>
          <w:szCs w:val="24"/>
        </w:rPr>
        <w:t>)</w:t>
      </w:r>
      <w:r w:rsidRPr="00121644">
        <w:rPr>
          <w:rFonts w:cs="Microsoft Sans Serif"/>
          <w:szCs w:val="24"/>
        </w:rPr>
        <w:t>.</w:t>
      </w:r>
    </w:p>
    <w:p w:rsidR="00A212AB" w:rsidRPr="00A212AB" w:rsidRDefault="00A212AB" w:rsidP="00A212AB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b/>
          <w:sz w:val="32"/>
          <w:szCs w:val="19"/>
        </w:rPr>
      </w:pPr>
      <w:r w:rsidRPr="00A212AB">
        <w:rPr>
          <w:rFonts w:ascii="Microsoft Sans Serif" w:hAnsi="Microsoft Sans Serif" w:cs="Microsoft Sans Serif"/>
          <w:b/>
          <w:sz w:val="32"/>
          <w:szCs w:val="19"/>
        </w:rPr>
        <w:t>Пример</w:t>
      </w:r>
    </w:p>
    <w:p w:rsidR="00992406" w:rsidRPr="00992406" w:rsidRDefault="00992406" w:rsidP="00992406">
      <w:pPr>
        <w:spacing w:after="120" w:line="360" w:lineRule="auto"/>
        <w:ind w:firstLine="426"/>
        <w:rPr>
          <w:rFonts w:cs="Microsoft Sans Serif"/>
          <w:szCs w:val="24"/>
        </w:rPr>
      </w:pPr>
      <w:r w:rsidRPr="00992406">
        <w:rPr>
          <w:rFonts w:cs="Microsoft Sans Serif"/>
          <w:szCs w:val="24"/>
        </w:rPr>
        <w:t>В качестве примера использования изложенного способа рас</w:t>
      </w:r>
      <w:r w:rsidRPr="00992406">
        <w:rPr>
          <w:rFonts w:cs="Microsoft Sans Serif"/>
          <w:szCs w:val="24"/>
        </w:rPr>
        <w:softHyphen/>
        <w:t xml:space="preserve">смотрим ввод </w:t>
      </w:r>
      <w:r>
        <w:rPr>
          <w:rFonts w:cs="Microsoft Sans Serif"/>
          <w:szCs w:val="24"/>
        </w:rPr>
        <w:t>ЛА</w:t>
      </w:r>
      <w:r w:rsidRPr="00992406">
        <w:rPr>
          <w:rFonts w:cs="Microsoft Sans Serif"/>
          <w:szCs w:val="24"/>
        </w:rPr>
        <w:t xml:space="preserve"> в крен из режима прямолинейного горизонталь</w:t>
      </w:r>
      <w:r w:rsidRPr="00992406">
        <w:rPr>
          <w:rFonts w:cs="Microsoft Sans Serif"/>
          <w:szCs w:val="24"/>
        </w:rPr>
        <w:softHyphen/>
        <w:t>ного полета. В этом случае допустимо исследовать изолированное движение крена. Пусть АП имеет интегральный закон управле</w:t>
      </w:r>
      <w:r w:rsidRPr="00992406">
        <w:rPr>
          <w:rFonts w:cs="Microsoft Sans Serif"/>
          <w:szCs w:val="24"/>
        </w:rPr>
        <w:softHyphen/>
        <w:t>ния при сервоприводе с жесткой обратной связью. Тогда для закона управления АП в первом приближении</w:t>
      </w:r>
    </w:p>
    <w:p w:rsidR="00F1164F" w:rsidRPr="001920A4" w:rsidRDefault="00C557F8" w:rsidP="00F1164F">
      <w:pPr>
        <w:ind w:firstLine="426"/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δ</m:t>
              </m:r>
            </m:e>
            <m:sub>
              <m:r>
                <w:rPr>
                  <w:rFonts w:ascii="Cambria Math" w:eastAsiaTheme="minorEastAsia" w:hAnsi="Cambria Math"/>
                </w:rPr>
                <m:t>э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=μ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ω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x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+iγ+ν</m:t>
          </m:r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sup>
            <m:e>
              <m:r>
                <w:rPr>
                  <w:rFonts w:ascii="Cambria Math" w:eastAsiaTheme="minorEastAsia" w:hAnsi="Cambria Math"/>
                  <w:lang w:val="en-US"/>
                </w:rPr>
                <m:t>(γ-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зад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)dt</m:t>
              </m:r>
            </m:e>
          </m:nary>
        </m:oMath>
      </m:oMathPara>
    </w:p>
    <w:p w:rsidR="00F1164F" w:rsidRPr="001920A4" w:rsidRDefault="00F1164F" w:rsidP="00F1164F">
      <w:pPr>
        <w:ind w:firstLine="426"/>
        <w:rPr>
          <w:rFonts w:eastAsiaTheme="minorEastAsia"/>
          <w:i/>
        </w:rPr>
      </w:pPr>
      <w:r w:rsidRPr="001920A4">
        <w:rPr>
          <w:rFonts w:eastAsiaTheme="minorEastAsia"/>
        </w:rPr>
        <w:t>Где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μ</m:t>
        </m:r>
        <m:r>
          <w:rPr>
            <w:rFonts w:ascii="Cambria Math" w:eastAsiaTheme="minorEastAsia" w:hAnsi="Cambria Math"/>
          </w:rPr>
          <m:t xml:space="preserve">, </m:t>
        </m:r>
        <m:r>
          <w:rPr>
            <w:rFonts w:ascii="Cambria Math" w:eastAsiaTheme="minorEastAsia" w:hAnsi="Cambria Math"/>
            <w:lang w:val="en-US"/>
          </w:rPr>
          <m:t>i</m:t>
        </m:r>
        <m:r>
          <w:rPr>
            <w:rFonts w:ascii="Cambria Math" w:eastAsiaTheme="minorEastAsia" w:hAnsi="Cambria Math"/>
          </w:rPr>
          <m:t xml:space="preserve">, </m:t>
        </m:r>
        <m:r>
          <w:rPr>
            <w:rFonts w:ascii="Cambria Math" w:eastAsiaTheme="minorEastAsia" w:hAnsi="Cambria Math"/>
            <w:lang w:val="en-US"/>
          </w:rPr>
          <m:t>ν</m:t>
        </m:r>
        <m:r>
          <w:rPr>
            <w:rFonts w:ascii="Cambria Math" w:eastAsiaTheme="minorEastAsia" w:hAnsi="Cambria Math"/>
          </w:rPr>
          <m:t xml:space="preserve">- </m:t>
        </m:r>
      </m:oMath>
      <w:r>
        <w:rPr>
          <w:rFonts w:eastAsiaTheme="minorEastAsia"/>
        </w:rPr>
        <w:t>передаточные числа АП.</w:t>
      </w:r>
    </w:p>
    <w:p w:rsidR="00F1164F" w:rsidRDefault="00F1164F" w:rsidP="00F1164F">
      <w:r>
        <w:t>Математическую модель движения системы “ЛА-</w:t>
      </w:r>
      <w:proofErr w:type="spellStart"/>
      <w:r>
        <w:t>АП</w:t>
      </w:r>
      <w:r>
        <w:rPr>
          <w:rFonts w:cs="Microsoft Sans Serif"/>
        </w:rPr>
        <w:t>γ</w:t>
      </w:r>
      <w:proofErr w:type="spellEnd"/>
      <w:r>
        <w:t xml:space="preserve">” можно </w:t>
      </w:r>
      <w:r w:rsidRPr="001C6C14">
        <w:t xml:space="preserve">представить </w:t>
      </w:r>
      <w:r>
        <w:t>следующим образом:</w:t>
      </w:r>
    </w:p>
    <w:p w:rsidR="00F1164F" w:rsidRPr="001366B3" w:rsidRDefault="00C557F8" w:rsidP="00F1164F">
      <w:pPr>
        <w:rPr>
          <w:rFonts w:eastAsiaTheme="minorEastAsia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ω</m:t>
              </m:r>
              <m:r>
                <w:rPr>
                  <w:rFonts w:ascii="Cambria Math" w:hAnsi="Cambria Math"/>
                  <w:lang w:val="en-US"/>
                </w:rPr>
                <m:t>'</m:t>
              </m:r>
            </m:e>
            <m:sub>
              <m:r>
                <w:rPr>
                  <w:rFonts w:ascii="Cambria Math" w:hAnsi="Cambria Math"/>
                  <w:lang w:val="en-US"/>
                </w:rPr>
                <m:t>x</m:t>
              </m:r>
            </m:sub>
          </m:sSub>
          <m:r>
            <w:rPr>
              <w:rFonts w:ascii="Cambria Math" w:hAnsi="Cambria Math"/>
            </w:rPr>
            <m:t>=-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ω</m:t>
              </m:r>
            </m:e>
            <m:sub>
              <m:r>
                <w:rPr>
                  <w:rFonts w:ascii="Cambria Math" w:hAnsi="Cambria Math"/>
                  <w:lang w:val="en-US"/>
                </w:rPr>
                <m:t>x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(μ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ω</m:t>
              </m:r>
            </m:e>
            <m:sub>
              <m:r>
                <w:rPr>
                  <w:rFonts w:ascii="Cambria Math" w:hAnsi="Cambria Math"/>
                  <w:lang w:val="en-US"/>
                </w:rPr>
                <m:t>x</m:t>
              </m:r>
            </m:sub>
          </m:sSub>
          <m:r>
            <w:rPr>
              <w:rFonts w:ascii="Cambria Math" w:hAnsi="Cambria Math"/>
            </w:rPr>
            <m:t>+iγ+υξ)</m:t>
          </m:r>
        </m:oMath>
      </m:oMathPara>
    </w:p>
    <w:p w:rsidR="00F1164F" w:rsidRPr="001366B3" w:rsidRDefault="00C557F8" w:rsidP="00F1164F">
      <w:pPr>
        <w:rPr>
          <w:rFonts w:eastAsiaTheme="minorEastAsia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γ</m:t>
              </m:r>
            </m:e>
            <m:sup>
              <m:r>
                <w:rPr>
                  <w:rFonts w:ascii="Cambria Math" w:hAnsi="Cambria Math"/>
                  <w:lang w:val="en-US"/>
                </w:rPr>
                <m:t>'</m:t>
              </m:r>
            </m:sup>
          </m:sSup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ω</m:t>
              </m:r>
            </m:e>
            <m:sub>
              <m:r>
                <w:rPr>
                  <w:rFonts w:ascii="Cambria Math" w:hAnsi="Cambria Math"/>
                  <w:lang w:val="en-US"/>
                </w:rPr>
                <m:t>x</m:t>
              </m:r>
            </m:sub>
          </m:sSub>
        </m:oMath>
      </m:oMathPara>
    </w:p>
    <w:p w:rsidR="00F1164F" w:rsidRPr="001366B3" w:rsidRDefault="00C557F8" w:rsidP="00F1164F">
      <w:pPr>
        <w:rPr>
          <w:rFonts w:eastAsiaTheme="minorEastAsia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ξ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'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>=γ-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γ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зад</m:t>
              </m:r>
            </m:sub>
          </m:sSub>
        </m:oMath>
      </m:oMathPara>
    </w:p>
    <w:p w:rsidR="00725DFF" w:rsidRDefault="00185EB0" w:rsidP="006F4318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  <w:r>
        <w:rPr>
          <w:rFonts w:ascii="Microsoft Sans Serif" w:hAnsi="Microsoft Sans Serif" w:cs="Microsoft Sans Serif"/>
          <w:sz w:val="24"/>
          <w:szCs w:val="19"/>
        </w:rPr>
        <w:t>Передаточные числа определяются формулами:</w:t>
      </w:r>
    </w:p>
    <w:p w:rsidR="00185EB0" w:rsidRDefault="00185EB0" w:rsidP="00185EB0">
      <w:pPr>
        <w:rPr>
          <w:rFonts w:eastAsiaTheme="minorEastAsia"/>
          <w:szCs w:val="24"/>
          <w:lang w:eastAsia="ru-RU"/>
        </w:rPr>
      </w:pPr>
      <m:oMath>
        <m:r>
          <w:rPr>
            <w:rFonts w:ascii="Cambria Math" w:hAnsi="Cambria Math"/>
            <w:sz w:val="28"/>
          </w:rPr>
          <m:t>μ=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18-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рег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рег</m:t>
                </m:r>
              </m:sub>
            </m:sSub>
          </m:den>
        </m:f>
        <m:r>
          <w:rPr>
            <w:rFonts w:ascii="Cambria Math" w:hAnsi="Cambria Math"/>
            <w:sz w:val="28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</w:rPr>
              <m:t>с</m:t>
            </m:r>
            <m:ctrlPr>
              <w:rPr>
                <w:rFonts w:ascii="Cambria Math" w:hAnsi="Cambria Math"/>
                <w:i/>
                <w:sz w:val="28"/>
              </w:rPr>
            </m:ctrlPr>
          </m:e>
        </m:d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 xml:space="preserve">,  </m:t>
                </m:r>
              </m:e>
              <m:sub/>
            </m:sSub>
            <m:r>
              <w:rPr>
                <w:rFonts w:ascii="Cambria Math" w:hAnsi="Cambria Math"/>
                <w:sz w:val="28"/>
                <w:lang w:val="en-US"/>
              </w:rPr>
              <m:t>i</m:t>
            </m:r>
            <m:r>
              <w:rPr>
                <w:rFonts w:ascii="Cambria Math" w:hAnsi="Cambria Math"/>
                <w:sz w:val="28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108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рег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bSup>
              </m:den>
            </m:f>
            <m:r>
              <w:rPr>
                <w:rFonts w:ascii="Cambria Math" w:hAnsi="Cambria Math"/>
                <w:sz w:val="28"/>
              </w:rPr>
              <m:t xml:space="preserve">,  </m:t>
            </m:r>
          </m:e>
          <m:sub/>
        </m:sSub>
        <m:r>
          <w:rPr>
            <w:rFonts w:ascii="Cambria Math" w:hAnsi="Cambria Math"/>
            <w:sz w:val="28"/>
          </w:rPr>
          <m:t>υ=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216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3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рег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3</m:t>
                </m:r>
              </m:sup>
            </m:sSubSup>
          </m:den>
        </m:f>
        <m:r>
          <w:rPr>
            <w:rFonts w:ascii="Cambria Math" w:hAnsi="Cambria Math"/>
            <w:sz w:val="28"/>
          </w:rPr>
          <m:t xml:space="preserve"> [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с</m:t>
            </m:r>
          </m:e>
          <m:sup>
            <m:r>
              <w:rPr>
                <w:rFonts w:ascii="Cambria Math" w:hAnsi="Cambria Math"/>
                <w:sz w:val="28"/>
              </w:rPr>
              <m:t>-1</m:t>
            </m:r>
          </m:sup>
        </m:sSup>
        <m:r>
          <w:rPr>
            <w:rFonts w:ascii="Cambria Math" w:hAnsi="Cambria Math"/>
            <w:sz w:val="28"/>
          </w:rPr>
          <m:t>]</m:t>
        </m:r>
      </m:oMath>
      <w:r w:rsidRPr="00EB0BFB">
        <w:rPr>
          <w:rFonts w:eastAsiaTheme="minorEastAsia"/>
          <w:i/>
          <w:sz w:val="28"/>
          <w:szCs w:val="24"/>
          <w:lang w:eastAsia="ru-RU"/>
        </w:rPr>
        <w:t xml:space="preserve">      </w:t>
      </w:r>
      <w:r w:rsidRPr="00EB0BFB">
        <w:rPr>
          <w:rFonts w:eastAsiaTheme="minorEastAsia"/>
          <w:szCs w:val="24"/>
          <w:lang w:eastAsia="ru-RU"/>
        </w:rPr>
        <w:t xml:space="preserve">         </w:t>
      </w:r>
    </w:p>
    <w:p w:rsidR="00185EB0" w:rsidRDefault="00185EB0" w:rsidP="00185EB0">
      <w:pPr>
        <w:rPr>
          <w:rFonts w:eastAsiaTheme="minorEastAsia"/>
          <w:szCs w:val="24"/>
          <w:lang w:eastAsia="ru-RU"/>
        </w:rPr>
      </w:pPr>
      <w:r>
        <w:rPr>
          <w:rFonts w:eastAsiaTheme="minorEastAsia"/>
          <w:szCs w:val="24"/>
          <w:lang w:eastAsia="ru-RU"/>
        </w:rPr>
        <w:t>Математическая модель: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3"/>
        <w:gridCol w:w="839"/>
        <w:gridCol w:w="848"/>
        <w:gridCol w:w="1025"/>
        <w:gridCol w:w="1026"/>
        <w:gridCol w:w="1026"/>
        <w:gridCol w:w="1033"/>
        <w:gridCol w:w="1034"/>
        <w:gridCol w:w="1034"/>
        <w:gridCol w:w="1034"/>
      </w:tblGrid>
      <w:tr w:rsidR="00185EB0" w:rsidTr="00F67642">
        <w:trPr>
          <w:trHeight w:val="843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Pr="00824610" w:rsidRDefault="00185EB0" w:rsidP="00F67642">
            <w:pPr>
              <w:rPr>
                <w:sz w:val="20"/>
                <w:szCs w:val="20"/>
              </w:rPr>
            </w:pPr>
            <w:r w:rsidRPr="00824610">
              <w:rPr>
                <w:sz w:val="20"/>
                <w:szCs w:val="20"/>
              </w:rPr>
              <w:t xml:space="preserve">№ </w:t>
            </w:r>
            <w:proofErr w:type="spellStart"/>
            <w:r w:rsidRPr="00824610">
              <w:rPr>
                <w:sz w:val="20"/>
                <w:szCs w:val="20"/>
              </w:rPr>
              <w:t>реж</w:t>
            </w:r>
            <w:proofErr w:type="spellEnd"/>
            <w:r w:rsidRPr="00824610"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Pr="00156032" w:rsidRDefault="00185EB0" w:rsidP="00F67642">
            <w:r>
              <w:t>Н, км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Pr="00824610" w:rsidRDefault="00185EB0" w:rsidP="00F67642">
            <w:pPr>
              <w:rPr>
                <w:sz w:val="20"/>
                <w:szCs w:val="20"/>
              </w:rPr>
            </w:pPr>
            <w:r w:rsidRPr="00824610">
              <w:rPr>
                <w:sz w:val="20"/>
                <w:szCs w:val="20"/>
              </w:rPr>
              <w:t>Число Маха</w:t>
            </w:r>
          </w:p>
        </w:tc>
        <w:tc>
          <w:tcPr>
            <w:tcW w:w="10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C557F8" w:rsidP="00F67642">
            <w:pPr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C557F8" w:rsidP="00F67642">
            <w:pPr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C557F8" w:rsidP="00F67642">
            <w:pPr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0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C557F8" w:rsidP="00F67642">
            <w:pPr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C557F8" w:rsidP="00F67642">
            <w:pPr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C557F8" w:rsidP="00F67642">
            <w:pPr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C557F8" w:rsidP="00F67642">
            <w:pPr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7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,</m:t>
                </m:r>
              </m:oMath>
            </m:oMathPara>
          </w:p>
        </w:tc>
      </w:tr>
      <w:tr w:rsidR="00185EB0" w:rsidTr="00F67642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Pr="00156032" w:rsidRDefault="00185EB0" w:rsidP="00F67642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</w:tcBorders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039" w:type="dxa"/>
            <w:tcBorders>
              <w:top w:val="single" w:sz="12" w:space="0" w:color="auto"/>
            </w:tcBorders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  <w:lang w:val="en-US"/>
              </w:rPr>
              <w:t>3</w:t>
            </w:r>
            <w:r w:rsidRPr="009D7BDA">
              <w:rPr>
                <w:rFonts w:ascii="Times New Roman" w:hAnsi="Times New Roman" w:cs="Times New Roman"/>
              </w:rPr>
              <w:t>,1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17,6</w:t>
            </w:r>
          </w:p>
        </w:tc>
        <w:tc>
          <w:tcPr>
            <w:tcW w:w="1039" w:type="dxa"/>
            <w:tcBorders>
              <w:top w:val="single" w:sz="12" w:space="0" w:color="auto"/>
            </w:tcBorders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0,0719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-0,518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0,0571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0,0649</w:t>
            </w:r>
          </w:p>
        </w:tc>
      </w:tr>
      <w:tr w:rsidR="00185EB0" w:rsidTr="00F67642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Pr="00156032" w:rsidRDefault="00185EB0" w:rsidP="00F67642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039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7,32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61,7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51,2</w:t>
            </w:r>
          </w:p>
        </w:tc>
        <w:tc>
          <w:tcPr>
            <w:tcW w:w="1039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0,036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-3,03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0,126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0,0134</w:t>
            </w:r>
          </w:p>
        </w:tc>
      </w:tr>
      <w:tr w:rsidR="00185EB0" w:rsidTr="00F67642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Pr="00156032" w:rsidRDefault="00185EB0" w:rsidP="00F67642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039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33,5</w:t>
            </w:r>
          </w:p>
        </w:tc>
        <w:tc>
          <w:tcPr>
            <w:tcW w:w="1039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0,024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-1,95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0,178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0,0016</w:t>
            </w:r>
          </w:p>
        </w:tc>
      </w:tr>
      <w:tr w:rsidR="00185EB0" w:rsidTr="00F67642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Pr="00156032" w:rsidRDefault="00185EB0" w:rsidP="00F67642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039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1,79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9,78</w:t>
            </w:r>
          </w:p>
        </w:tc>
        <w:tc>
          <w:tcPr>
            <w:tcW w:w="1039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0,0759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-0,313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0,0085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0,125</w:t>
            </w:r>
          </w:p>
        </w:tc>
      </w:tr>
      <w:tr w:rsidR="00185EB0" w:rsidTr="00F67642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Pr="00156032" w:rsidRDefault="00185EB0" w:rsidP="00F67642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039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7,23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22,9</w:t>
            </w:r>
          </w:p>
        </w:tc>
        <w:tc>
          <w:tcPr>
            <w:tcW w:w="1039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0,0191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1,05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0,131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0,0044</w:t>
            </w:r>
          </w:p>
        </w:tc>
      </w:tr>
      <w:tr w:rsidR="00185EB0" w:rsidTr="00F67642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Pr="00156032" w:rsidRDefault="00185EB0" w:rsidP="00F67642">
            <w:pPr>
              <w:spacing w:before="40" w:after="40"/>
              <w:jc w:val="center"/>
            </w:pPr>
            <w:r>
              <w:t>6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039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19,2</w:t>
            </w:r>
          </w:p>
        </w:tc>
        <w:tc>
          <w:tcPr>
            <w:tcW w:w="1039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0,0409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-1,11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0,033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0,0541</w:t>
            </w:r>
          </w:p>
        </w:tc>
      </w:tr>
      <w:tr w:rsidR="00185EB0" w:rsidTr="00F67642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Pr="00156032" w:rsidRDefault="00185EB0" w:rsidP="00F67642">
            <w:pPr>
              <w:spacing w:before="40" w:after="40"/>
              <w:jc w:val="center"/>
            </w:pPr>
            <w:r>
              <w:t>7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039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65,5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039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0,0218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-0,187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0,0773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0,0136</w:t>
            </w:r>
          </w:p>
        </w:tc>
      </w:tr>
      <w:tr w:rsidR="00185EB0" w:rsidTr="00F67642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Pr="00156032" w:rsidRDefault="00185EB0" w:rsidP="00F67642">
            <w:pPr>
              <w:spacing w:before="40" w:after="40"/>
              <w:jc w:val="center"/>
            </w:pPr>
            <w:r>
              <w:t>8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9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3,92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78,7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1039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0,0164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-0,297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0,0812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0,0099</w:t>
            </w:r>
          </w:p>
        </w:tc>
      </w:tr>
      <w:tr w:rsidR="00185EB0" w:rsidTr="00F67642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Pr="00156032" w:rsidRDefault="00185EB0" w:rsidP="00F67642">
            <w:pPr>
              <w:spacing w:before="40" w:after="40"/>
              <w:jc w:val="center"/>
            </w:pPr>
            <w:r>
              <w:t>9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039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1,04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8,86</w:t>
            </w:r>
          </w:p>
        </w:tc>
        <w:tc>
          <w:tcPr>
            <w:tcW w:w="1039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0,0413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-0,176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0,004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0,117</w:t>
            </w:r>
          </w:p>
        </w:tc>
      </w:tr>
      <w:tr w:rsidR="00185EB0" w:rsidTr="00F67642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Pr="00156032" w:rsidRDefault="00185EB0" w:rsidP="00F67642">
            <w:pPr>
              <w:spacing w:before="40" w:after="40"/>
              <w:jc w:val="center"/>
            </w:pPr>
            <w:r>
              <w:t>10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039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1,77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30,8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9,84</w:t>
            </w:r>
          </w:p>
        </w:tc>
        <w:tc>
          <w:tcPr>
            <w:tcW w:w="1039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0,0222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-0,378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0,0372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0,0345</w:t>
            </w:r>
          </w:p>
        </w:tc>
      </w:tr>
      <w:tr w:rsidR="00185EB0" w:rsidTr="00F67642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185EB0" w:rsidP="00F67642">
            <w:pPr>
              <w:spacing w:before="40" w:after="40"/>
              <w:jc w:val="center"/>
            </w:pPr>
            <w:r>
              <w:t>11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2,35</w:t>
            </w:r>
          </w:p>
        </w:tc>
        <w:tc>
          <w:tcPr>
            <w:tcW w:w="1039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1,82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44,3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39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0,0141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0,0306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0,0422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0,0216</w:t>
            </w:r>
          </w:p>
        </w:tc>
      </w:tr>
      <w:tr w:rsidR="00185EB0" w:rsidTr="00F67642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185EB0" w:rsidP="00F67642">
            <w:pPr>
              <w:spacing w:before="40" w:after="40"/>
              <w:jc w:val="center"/>
            </w:pPr>
            <w:r>
              <w:t>12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9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0,62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039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0,0166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-0,042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0,0107</w:t>
            </w:r>
          </w:p>
        </w:tc>
        <w:tc>
          <w:tcPr>
            <w:tcW w:w="1040" w:type="dxa"/>
          </w:tcPr>
          <w:p w:rsidR="00185EB0" w:rsidRPr="009D7BDA" w:rsidRDefault="00185EB0" w:rsidP="00F6764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9D7BDA">
              <w:rPr>
                <w:rFonts w:ascii="Times New Roman" w:hAnsi="Times New Roman" w:cs="Times New Roman"/>
              </w:rPr>
              <w:t>0,0776</w:t>
            </w:r>
          </w:p>
        </w:tc>
      </w:tr>
    </w:tbl>
    <w:p w:rsidR="00185EB0" w:rsidRDefault="00185EB0" w:rsidP="00185EB0">
      <w:pPr>
        <w:ind w:firstLine="426"/>
      </w:pPr>
      <w:r>
        <w:lastRenderedPageBreak/>
        <w:t xml:space="preserve">На всех режимах проведем расчет каждого передаточного числа для </w:t>
      </w:r>
      <w:r w:rsidRPr="00D906FD">
        <w:t>t</w:t>
      </w:r>
      <w:r>
        <w:t xml:space="preserve">=2с и </w:t>
      </w:r>
      <w:r>
        <w:rPr>
          <w:lang w:val="en-US"/>
        </w:rPr>
        <w:t>t</w:t>
      </w:r>
      <w:r w:rsidRPr="00BA0FF8">
        <w:t>=5</w:t>
      </w:r>
      <w:r>
        <w:rPr>
          <w:lang w:val="en-US"/>
        </w:rPr>
        <w:t>c</w:t>
      </w:r>
      <w:r>
        <w:t xml:space="preserve"> с целью выбрать общее значение каждого из </w:t>
      </w:r>
      <m:oMath>
        <m:r>
          <w:rPr>
            <w:rFonts w:ascii="Cambria Math" w:hAnsi="Cambria Math"/>
            <w:sz w:val="28"/>
          </w:rPr>
          <m:t>μ</m:t>
        </m:r>
      </m:oMath>
      <w:r>
        <w:t xml:space="preserve">, </w:t>
      </w:r>
      <m:oMath>
        <m:r>
          <w:rPr>
            <w:rFonts w:ascii="Cambria Math" w:hAnsi="Cambria Math"/>
            <w:sz w:val="28"/>
          </w:rPr>
          <m:t>υ</m:t>
        </m:r>
      </m:oMath>
      <w:r w:rsidRPr="00A37D91">
        <w:t xml:space="preserve">, </w:t>
      </w:r>
      <w:r w:rsidRPr="00D906FD">
        <w:t>i</w:t>
      </w:r>
      <w:r w:rsidRPr="00A37D91">
        <w:t xml:space="preserve">. </w:t>
      </w:r>
      <w:r>
        <w:t xml:space="preserve">При этом отрицательные значения полагаем равными </w:t>
      </w:r>
      <w:r w:rsidRPr="00D906FD">
        <w:t>0</w:t>
      </w:r>
      <w:r>
        <w:t>.</w:t>
      </w:r>
    </w:p>
    <w:p w:rsidR="00185EB0" w:rsidRPr="00BA0FF8" w:rsidRDefault="00185EB0" w:rsidP="00185EB0">
      <w:pPr>
        <w:rPr>
          <w:lang w:val="en-US"/>
        </w:rPr>
      </w:pPr>
      <w:r>
        <w:t>Расчеты приведены в таблице 2:</w:t>
      </w:r>
    </w:p>
    <w:tbl>
      <w:tblPr>
        <w:tblStyle w:val="TableGrid"/>
        <w:tblpPr w:leftFromText="180" w:rightFromText="180" w:vertAnchor="text" w:horzAnchor="page" w:tblpX="1903" w:tblpY="73"/>
        <w:tblW w:w="0" w:type="auto"/>
        <w:tblLook w:val="04A0" w:firstRow="1" w:lastRow="0" w:firstColumn="1" w:lastColumn="0" w:noHBand="0" w:noVBand="1"/>
      </w:tblPr>
      <w:tblGrid>
        <w:gridCol w:w="959"/>
        <w:gridCol w:w="870"/>
        <w:gridCol w:w="855"/>
        <w:gridCol w:w="836"/>
        <w:gridCol w:w="1035"/>
        <w:gridCol w:w="1089"/>
        <w:gridCol w:w="1089"/>
      </w:tblGrid>
      <w:tr w:rsidR="00185EB0" w:rsidTr="00F67642">
        <w:trPr>
          <w:trHeight w:val="396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Pr="00D35923" w:rsidRDefault="00185EB0" w:rsidP="00F67642">
            <w:pPr>
              <w:rPr>
                <w:sz w:val="22"/>
              </w:rPr>
            </w:pPr>
            <w:r w:rsidRPr="00D35923">
              <w:rPr>
                <w:sz w:val="22"/>
              </w:rPr>
              <w:t xml:space="preserve">№ </w:t>
            </w:r>
            <w:proofErr w:type="spellStart"/>
            <w:r w:rsidRPr="00D35923">
              <w:rPr>
                <w:sz w:val="22"/>
              </w:rPr>
              <w:t>реж</w:t>
            </w:r>
            <w:proofErr w:type="spellEnd"/>
            <w:r w:rsidRPr="00D35923">
              <w:rPr>
                <w:sz w:val="22"/>
              </w:rPr>
              <w:t>.</w:t>
            </w:r>
          </w:p>
        </w:tc>
        <w:tc>
          <w:tcPr>
            <w:tcW w:w="8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C557F8" w:rsidP="00F67642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t=2</m:t>
                    </m:r>
                  </m:sub>
                </m:sSub>
                <m:r>
                  <w:rPr>
                    <w:rFonts w:ascii="Cambria Math" w:hAnsi="Cambria Math"/>
                  </w:rPr>
                  <m:t>, с</m:t>
                </m:r>
              </m:oMath>
            </m:oMathPara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C557F8" w:rsidP="00F67642">
            <w:pPr>
              <w:rPr>
                <w:rFonts w:eastAsia="Calibri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t=5</m:t>
                    </m:r>
                  </m:sub>
                </m:sSub>
                <m:r>
                  <w:rPr>
                    <w:rFonts w:ascii="Cambria Math" w:hAnsi="Cambria Math"/>
                  </w:rPr>
                  <m:t>, с</m:t>
                </m:r>
              </m:oMath>
            </m:oMathPara>
          </w:p>
        </w:tc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C557F8" w:rsidP="00F67642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t=2</m:t>
                    </m:r>
                  </m:sub>
                </m:sSub>
              </m:oMath>
            </m:oMathPara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C557F8" w:rsidP="00F67642">
            <w:pPr>
              <w:rPr>
                <w:rFonts w:eastAsia="Times New Roman" w:cs="Microsoft Sans Serif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t=5</m:t>
                    </m:r>
                  </m:sub>
                </m:sSub>
              </m:oMath>
            </m:oMathPara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C557F8" w:rsidP="00F67642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t=2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,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C557F8" w:rsidP="00F67642">
            <w:pPr>
              <w:rPr>
                <w:rFonts w:eastAsia="Times New Roman" w:cs="Microsoft Sans Serif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t=5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,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oMath>
            </m:oMathPara>
          </w:p>
        </w:tc>
      </w:tr>
      <w:tr w:rsidR="00185EB0" w:rsidTr="00F6764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185EB0" w:rsidP="00F67642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870" w:type="dxa"/>
            <w:tcBorders>
              <w:top w:val="single" w:sz="12" w:space="0" w:color="auto"/>
            </w:tcBorders>
          </w:tcPr>
          <w:p w:rsidR="00185EB0" w:rsidRPr="00AA453F" w:rsidRDefault="00185EB0" w:rsidP="00F67642">
            <w:pPr>
              <w:spacing w:before="40" w:after="40"/>
              <w:rPr>
                <w:lang w:val="en-US"/>
              </w:rPr>
            </w:pPr>
            <w:r>
              <w:t>0,3</w:t>
            </w:r>
          </w:p>
        </w:tc>
        <w:tc>
          <w:tcPr>
            <w:tcW w:w="855" w:type="dxa"/>
            <w:tcBorders>
              <w:top w:val="single" w:sz="12" w:space="0" w:color="auto"/>
            </w:tcBorders>
          </w:tcPr>
          <w:p w:rsidR="00185EB0" w:rsidRPr="00AA453F" w:rsidRDefault="00185EB0" w:rsidP="00F67642">
            <w:pPr>
              <w:spacing w:before="40" w:after="40"/>
            </w:pPr>
            <w:r>
              <w:rPr>
                <w:lang w:val="en-US"/>
              </w:rPr>
              <w:t>0</w:t>
            </w:r>
            <w:r>
              <w:t>,03</w:t>
            </w:r>
          </w:p>
        </w:tc>
        <w:tc>
          <w:tcPr>
            <w:tcW w:w="836" w:type="dxa"/>
            <w:tcBorders>
              <w:top w:val="single" w:sz="12" w:space="0" w:color="auto"/>
            </w:tcBorders>
          </w:tcPr>
          <w:p w:rsidR="00185EB0" w:rsidRDefault="00185EB0" w:rsidP="00F67642">
            <w:pPr>
              <w:spacing w:before="40" w:after="40"/>
            </w:pPr>
            <w:r>
              <w:t>1,534</w:t>
            </w:r>
          </w:p>
        </w:tc>
        <w:tc>
          <w:tcPr>
            <w:tcW w:w="1035" w:type="dxa"/>
            <w:tcBorders>
              <w:top w:val="single" w:sz="12" w:space="0" w:color="auto"/>
            </w:tcBorders>
          </w:tcPr>
          <w:p w:rsidR="00185EB0" w:rsidRPr="00AA453F" w:rsidRDefault="00185EB0" w:rsidP="00F67642">
            <w:pPr>
              <w:spacing w:before="40" w:after="40"/>
            </w:pPr>
            <w:r>
              <w:rPr>
                <w:lang w:val="en-US"/>
              </w:rPr>
              <w:t>0</w:t>
            </w:r>
            <w:r>
              <w:t>,25</w:t>
            </w:r>
          </w:p>
        </w:tc>
        <w:tc>
          <w:tcPr>
            <w:tcW w:w="1035" w:type="dxa"/>
            <w:tcBorders>
              <w:top w:val="single" w:sz="12" w:space="0" w:color="auto"/>
            </w:tcBorders>
          </w:tcPr>
          <w:p w:rsidR="00185EB0" w:rsidRDefault="00185EB0" w:rsidP="00F67642">
            <w:pPr>
              <w:spacing w:before="40" w:after="40"/>
            </w:pPr>
            <w:r>
              <w:t>1,534</w:t>
            </w:r>
          </w:p>
        </w:tc>
        <w:tc>
          <w:tcPr>
            <w:tcW w:w="1035" w:type="dxa"/>
            <w:tcBorders>
              <w:top w:val="single" w:sz="12" w:space="0" w:color="auto"/>
            </w:tcBorders>
          </w:tcPr>
          <w:p w:rsidR="00185EB0" w:rsidRDefault="00185EB0" w:rsidP="00F67642">
            <w:pPr>
              <w:spacing w:before="40" w:after="40"/>
            </w:pPr>
            <w:r>
              <w:t>0,10</w:t>
            </w:r>
          </w:p>
        </w:tc>
      </w:tr>
      <w:tr w:rsidR="00185EB0" w:rsidTr="00F6764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185EB0" w:rsidP="00F67642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870" w:type="dxa"/>
          </w:tcPr>
          <w:p w:rsidR="00185EB0" w:rsidRDefault="00185EB0" w:rsidP="00F67642">
            <w:pPr>
              <w:spacing w:before="40" w:after="40"/>
            </w:pPr>
            <w:r>
              <w:t>0,033</w:t>
            </w:r>
          </w:p>
        </w:tc>
        <w:tc>
          <w:tcPr>
            <w:tcW w:w="855" w:type="dxa"/>
          </w:tcPr>
          <w:p w:rsidR="00185EB0" w:rsidRDefault="00185EB0" w:rsidP="00F67642">
            <w:pPr>
              <w:spacing w:before="40" w:after="40"/>
            </w:pPr>
            <w:r>
              <w:t>0</w:t>
            </w:r>
          </w:p>
        </w:tc>
        <w:tc>
          <w:tcPr>
            <w:tcW w:w="836" w:type="dxa"/>
          </w:tcPr>
          <w:p w:rsidR="00185EB0" w:rsidRDefault="00185EB0" w:rsidP="00F67642">
            <w:pPr>
              <w:spacing w:before="40" w:after="40"/>
            </w:pPr>
            <w:r>
              <w:t>0,527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0,08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0,527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0,03</w:t>
            </w:r>
          </w:p>
        </w:tc>
      </w:tr>
      <w:tr w:rsidR="00185EB0" w:rsidTr="00F6764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185EB0" w:rsidP="00F67642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870" w:type="dxa"/>
          </w:tcPr>
          <w:p w:rsidR="00185EB0" w:rsidRDefault="00185EB0" w:rsidP="00F67642">
            <w:pPr>
              <w:spacing w:before="40" w:after="40"/>
            </w:pPr>
            <w:r>
              <w:t>0</w:t>
            </w:r>
          </w:p>
        </w:tc>
        <w:tc>
          <w:tcPr>
            <w:tcW w:w="855" w:type="dxa"/>
          </w:tcPr>
          <w:p w:rsidR="00185EB0" w:rsidRDefault="00185EB0" w:rsidP="00F67642">
            <w:pPr>
              <w:spacing w:before="40" w:after="40"/>
            </w:pPr>
            <w:r>
              <w:t>0</w:t>
            </w:r>
          </w:p>
        </w:tc>
        <w:tc>
          <w:tcPr>
            <w:tcW w:w="836" w:type="dxa"/>
          </w:tcPr>
          <w:p w:rsidR="00185EB0" w:rsidRDefault="00185EB0" w:rsidP="00F67642">
            <w:pPr>
              <w:spacing w:before="40" w:after="40"/>
            </w:pPr>
            <w:r>
              <w:t>0,806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0,13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0,806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0,05</w:t>
            </w:r>
          </w:p>
        </w:tc>
      </w:tr>
      <w:tr w:rsidR="00185EB0" w:rsidTr="00F6764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185EB0" w:rsidP="00F67642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870" w:type="dxa"/>
          </w:tcPr>
          <w:p w:rsidR="00185EB0" w:rsidRDefault="00185EB0" w:rsidP="00F67642">
            <w:pPr>
              <w:spacing w:before="40" w:after="40"/>
            </w:pPr>
            <w:r>
              <w:t>0,737</w:t>
            </w:r>
          </w:p>
        </w:tc>
        <w:tc>
          <w:tcPr>
            <w:tcW w:w="855" w:type="dxa"/>
          </w:tcPr>
          <w:p w:rsidR="00185EB0" w:rsidRDefault="00185EB0" w:rsidP="00F67642">
            <w:pPr>
              <w:spacing w:before="40" w:after="40"/>
            </w:pPr>
            <w:r>
              <w:t>0,19</w:t>
            </w:r>
          </w:p>
        </w:tc>
        <w:tc>
          <w:tcPr>
            <w:tcW w:w="836" w:type="dxa"/>
          </w:tcPr>
          <w:p w:rsidR="00185EB0" w:rsidRDefault="00185EB0" w:rsidP="00F67642">
            <w:pPr>
              <w:spacing w:before="40" w:after="40"/>
            </w:pPr>
            <w:r>
              <w:t>2,761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0,44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2,761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0,18</w:t>
            </w:r>
          </w:p>
        </w:tc>
      </w:tr>
      <w:tr w:rsidR="00185EB0" w:rsidTr="00F6764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185EB0" w:rsidP="00F67642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870" w:type="dxa"/>
          </w:tcPr>
          <w:p w:rsidR="00185EB0" w:rsidRDefault="00185EB0" w:rsidP="00F67642">
            <w:pPr>
              <w:spacing w:before="40" w:after="40"/>
            </w:pPr>
            <w:r>
              <w:t>0,077</w:t>
            </w:r>
          </w:p>
        </w:tc>
        <w:tc>
          <w:tcPr>
            <w:tcW w:w="855" w:type="dxa"/>
          </w:tcPr>
          <w:p w:rsidR="00185EB0" w:rsidRDefault="00185EB0" w:rsidP="00F67642">
            <w:pPr>
              <w:spacing w:before="40" w:after="40"/>
            </w:pPr>
            <w:r>
              <w:t>0</w:t>
            </w:r>
          </w:p>
        </w:tc>
        <w:tc>
          <w:tcPr>
            <w:tcW w:w="836" w:type="dxa"/>
          </w:tcPr>
          <w:p w:rsidR="00185EB0" w:rsidRDefault="00185EB0" w:rsidP="00F67642">
            <w:pPr>
              <w:spacing w:before="40" w:after="40"/>
            </w:pPr>
            <w:r>
              <w:t>1,179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0,19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1,179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0,08</w:t>
            </w:r>
          </w:p>
        </w:tc>
      </w:tr>
      <w:tr w:rsidR="00185EB0" w:rsidTr="00F6764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185EB0" w:rsidP="00F67642">
            <w:pPr>
              <w:spacing w:before="40" w:after="40"/>
              <w:jc w:val="center"/>
            </w:pPr>
            <w:r>
              <w:t>6</w:t>
            </w:r>
          </w:p>
        </w:tc>
        <w:tc>
          <w:tcPr>
            <w:tcW w:w="870" w:type="dxa"/>
          </w:tcPr>
          <w:p w:rsidR="00185EB0" w:rsidRDefault="00185EB0" w:rsidP="00F67642">
            <w:pPr>
              <w:spacing w:before="40" w:after="40"/>
            </w:pPr>
            <w:r>
              <w:t>0,354</w:t>
            </w:r>
          </w:p>
        </w:tc>
        <w:tc>
          <w:tcPr>
            <w:tcW w:w="855" w:type="dxa"/>
          </w:tcPr>
          <w:p w:rsidR="00185EB0" w:rsidRDefault="00185EB0" w:rsidP="00F67642">
            <w:pPr>
              <w:spacing w:before="40" w:after="40"/>
            </w:pPr>
            <w:r>
              <w:t>0,07</w:t>
            </w:r>
          </w:p>
        </w:tc>
        <w:tc>
          <w:tcPr>
            <w:tcW w:w="836" w:type="dxa"/>
          </w:tcPr>
          <w:p w:rsidR="00185EB0" w:rsidRDefault="00185EB0" w:rsidP="00F67642">
            <w:pPr>
              <w:spacing w:before="40" w:after="40"/>
            </w:pPr>
            <w:r>
              <w:t>1,406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0,23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1,406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0,09</w:t>
            </w:r>
          </w:p>
        </w:tc>
      </w:tr>
      <w:tr w:rsidR="00185EB0" w:rsidTr="00F6764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185EB0" w:rsidP="00F67642">
            <w:pPr>
              <w:spacing w:before="40" w:after="40"/>
              <w:jc w:val="center"/>
            </w:pPr>
            <w:r>
              <w:t>7</w:t>
            </w:r>
          </w:p>
        </w:tc>
        <w:tc>
          <w:tcPr>
            <w:tcW w:w="870" w:type="dxa"/>
          </w:tcPr>
          <w:p w:rsidR="00185EB0" w:rsidRDefault="00185EB0" w:rsidP="00F67642">
            <w:pPr>
              <w:spacing w:before="40" w:after="40"/>
            </w:pPr>
            <w:r>
              <w:t>0,306</w:t>
            </w:r>
          </w:p>
        </w:tc>
        <w:tc>
          <w:tcPr>
            <w:tcW w:w="855" w:type="dxa"/>
          </w:tcPr>
          <w:p w:rsidR="00185EB0" w:rsidRDefault="00185EB0" w:rsidP="00F67642">
            <w:pPr>
              <w:spacing w:before="40" w:after="40"/>
            </w:pPr>
            <w:r>
              <w:t>0</w:t>
            </w:r>
          </w:p>
        </w:tc>
        <w:tc>
          <w:tcPr>
            <w:tcW w:w="836" w:type="dxa"/>
          </w:tcPr>
          <w:p w:rsidR="00185EB0" w:rsidRDefault="00185EB0" w:rsidP="00F67642">
            <w:pPr>
              <w:spacing w:before="40" w:after="40"/>
            </w:pPr>
            <w:r>
              <w:t>1,588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0,25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1,588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0,10</w:t>
            </w:r>
          </w:p>
        </w:tc>
      </w:tr>
      <w:tr w:rsidR="00185EB0" w:rsidTr="00F6764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185EB0" w:rsidP="00F67642">
            <w:pPr>
              <w:spacing w:before="40" w:after="40"/>
              <w:jc w:val="center"/>
            </w:pPr>
            <w:r>
              <w:t>8</w:t>
            </w:r>
          </w:p>
        </w:tc>
        <w:tc>
          <w:tcPr>
            <w:tcW w:w="870" w:type="dxa"/>
          </w:tcPr>
          <w:p w:rsidR="00185EB0" w:rsidRDefault="00185EB0" w:rsidP="00F67642">
            <w:pPr>
              <w:spacing w:before="40" w:after="40"/>
            </w:pPr>
            <w:r>
              <w:t>0,319</w:t>
            </w:r>
          </w:p>
        </w:tc>
        <w:tc>
          <w:tcPr>
            <w:tcW w:w="855" w:type="dxa"/>
          </w:tcPr>
          <w:p w:rsidR="00185EB0" w:rsidRDefault="00185EB0" w:rsidP="00F67642">
            <w:pPr>
              <w:spacing w:before="40" w:after="40"/>
            </w:pPr>
            <w:r>
              <w:t>0</w:t>
            </w:r>
          </w:p>
        </w:tc>
        <w:tc>
          <w:tcPr>
            <w:tcW w:w="836" w:type="dxa"/>
          </w:tcPr>
          <w:p w:rsidR="00185EB0" w:rsidRDefault="00185EB0" w:rsidP="00F67642">
            <w:pPr>
              <w:spacing w:before="40" w:after="40"/>
            </w:pPr>
            <w:r>
              <w:t>1,698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0,27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1,698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0,11</w:t>
            </w:r>
          </w:p>
        </w:tc>
      </w:tr>
      <w:tr w:rsidR="00185EB0" w:rsidTr="00F6764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185EB0" w:rsidP="00F67642">
            <w:pPr>
              <w:spacing w:before="40" w:after="40"/>
              <w:jc w:val="center"/>
            </w:pPr>
            <w:r>
              <w:t>9</w:t>
            </w:r>
          </w:p>
        </w:tc>
        <w:tc>
          <w:tcPr>
            <w:tcW w:w="870" w:type="dxa"/>
          </w:tcPr>
          <w:p w:rsidR="00185EB0" w:rsidRDefault="00185EB0" w:rsidP="00F67642">
            <w:pPr>
              <w:spacing w:before="40" w:after="40"/>
            </w:pPr>
            <w:r>
              <w:t>0,898</w:t>
            </w:r>
          </w:p>
        </w:tc>
        <w:tc>
          <w:tcPr>
            <w:tcW w:w="855" w:type="dxa"/>
          </w:tcPr>
          <w:p w:rsidR="00185EB0" w:rsidRDefault="00185EB0" w:rsidP="00F67642">
            <w:pPr>
              <w:spacing w:before="40" w:after="40"/>
            </w:pPr>
            <w:r>
              <w:t>0,29</w:t>
            </w:r>
          </w:p>
        </w:tc>
        <w:tc>
          <w:tcPr>
            <w:tcW w:w="836" w:type="dxa"/>
          </w:tcPr>
          <w:p w:rsidR="00185EB0" w:rsidRDefault="00185EB0" w:rsidP="00F67642">
            <w:pPr>
              <w:spacing w:before="40" w:after="40"/>
            </w:pPr>
            <w:r>
              <w:t>3,047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0,49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3,047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0,20</w:t>
            </w:r>
          </w:p>
        </w:tc>
      </w:tr>
      <w:tr w:rsidR="00185EB0" w:rsidTr="00F6764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185EB0" w:rsidP="00F67642">
            <w:pPr>
              <w:spacing w:before="40" w:after="40"/>
              <w:jc w:val="center"/>
            </w:pPr>
            <w:r>
              <w:t>10</w:t>
            </w:r>
          </w:p>
        </w:tc>
        <w:tc>
          <w:tcPr>
            <w:tcW w:w="870" w:type="dxa"/>
          </w:tcPr>
          <w:p w:rsidR="00185EB0" w:rsidRDefault="00185EB0" w:rsidP="00F67642">
            <w:pPr>
              <w:spacing w:before="40" w:after="40"/>
            </w:pPr>
            <w:r>
              <w:t>0,735</w:t>
            </w:r>
          </w:p>
        </w:tc>
        <w:tc>
          <w:tcPr>
            <w:tcW w:w="855" w:type="dxa"/>
          </w:tcPr>
          <w:p w:rsidR="00185EB0" w:rsidRDefault="00185EB0" w:rsidP="00F67642">
            <w:pPr>
              <w:spacing w:before="40" w:after="40"/>
            </w:pPr>
            <w:r>
              <w:t>0,19</w:t>
            </w:r>
          </w:p>
        </w:tc>
        <w:tc>
          <w:tcPr>
            <w:tcW w:w="836" w:type="dxa"/>
          </w:tcPr>
          <w:p w:rsidR="00185EB0" w:rsidRDefault="00185EB0" w:rsidP="00F67642">
            <w:pPr>
              <w:spacing w:before="40" w:after="40"/>
            </w:pPr>
            <w:r>
              <w:t>2,744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0,44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2,744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0,18</w:t>
            </w:r>
          </w:p>
        </w:tc>
      </w:tr>
      <w:tr w:rsidR="00185EB0" w:rsidTr="00F6764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185EB0" w:rsidP="00F67642">
            <w:pPr>
              <w:spacing w:before="40" w:after="40"/>
              <w:jc w:val="center"/>
            </w:pPr>
            <w:r>
              <w:t>11</w:t>
            </w:r>
          </w:p>
        </w:tc>
        <w:tc>
          <w:tcPr>
            <w:tcW w:w="870" w:type="dxa"/>
          </w:tcPr>
          <w:p w:rsidR="00185EB0" w:rsidRDefault="00185EB0" w:rsidP="00F67642">
            <w:pPr>
              <w:spacing w:before="40" w:after="40"/>
            </w:pPr>
            <w:r>
              <w:t>0,598</w:t>
            </w:r>
          </w:p>
        </w:tc>
        <w:tc>
          <w:tcPr>
            <w:tcW w:w="855" w:type="dxa"/>
          </w:tcPr>
          <w:p w:rsidR="00185EB0" w:rsidRDefault="00185EB0" w:rsidP="00F67642">
            <w:pPr>
              <w:spacing w:before="40" w:after="40"/>
            </w:pPr>
            <w:r>
              <w:t>0,15</w:t>
            </w:r>
          </w:p>
        </w:tc>
        <w:tc>
          <w:tcPr>
            <w:tcW w:w="836" w:type="dxa"/>
          </w:tcPr>
          <w:p w:rsidR="00185EB0" w:rsidRDefault="00185EB0" w:rsidP="00F67642">
            <w:pPr>
              <w:spacing w:before="40" w:after="40"/>
            </w:pPr>
            <w:r>
              <w:t>2,250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0,36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2,250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0,14</w:t>
            </w:r>
          </w:p>
        </w:tc>
      </w:tr>
      <w:tr w:rsidR="00185EB0" w:rsidTr="00F6764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185EB0" w:rsidP="00F67642">
            <w:pPr>
              <w:spacing w:before="40" w:after="40"/>
              <w:jc w:val="center"/>
            </w:pPr>
            <w:r>
              <w:t>12</w:t>
            </w:r>
          </w:p>
        </w:tc>
        <w:tc>
          <w:tcPr>
            <w:tcW w:w="870" w:type="dxa"/>
          </w:tcPr>
          <w:p w:rsidR="00185EB0" w:rsidRDefault="00185EB0" w:rsidP="00F67642">
            <w:pPr>
              <w:spacing w:before="40" w:after="40"/>
            </w:pPr>
            <w:r>
              <w:t>2</w:t>
            </w:r>
          </w:p>
        </w:tc>
        <w:tc>
          <w:tcPr>
            <w:tcW w:w="855" w:type="dxa"/>
          </w:tcPr>
          <w:p w:rsidR="00185EB0" w:rsidRDefault="00185EB0" w:rsidP="00F67642">
            <w:pPr>
              <w:spacing w:before="40" w:after="40"/>
            </w:pPr>
            <w:r>
              <w:t>0,71</w:t>
            </w:r>
          </w:p>
        </w:tc>
        <w:tc>
          <w:tcPr>
            <w:tcW w:w="836" w:type="dxa"/>
          </w:tcPr>
          <w:p w:rsidR="00185EB0" w:rsidRDefault="00185EB0" w:rsidP="00F67642">
            <w:pPr>
              <w:spacing w:before="40" w:after="40"/>
            </w:pPr>
            <w:r>
              <w:t>6,43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1,03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6,429</w:t>
            </w:r>
          </w:p>
        </w:tc>
        <w:tc>
          <w:tcPr>
            <w:tcW w:w="1035" w:type="dxa"/>
          </w:tcPr>
          <w:p w:rsidR="00185EB0" w:rsidRDefault="00185EB0" w:rsidP="00F67642">
            <w:pPr>
              <w:spacing w:before="40" w:after="40"/>
            </w:pPr>
            <w:r>
              <w:t>0,41</w:t>
            </w:r>
          </w:p>
        </w:tc>
      </w:tr>
    </w:tbl>
    <w:p w:rsidR="00185EB0" w:rsidRPr="00FB3C08" w:rsidRDefault="00185EB0" w:rsidP="00185EB0"/>
    <w:p w:rsidR="00185EB0" w:rsidRDefault="00185EB0" w:rsidP="00185EB0"/>
    <w:p w:rsidR="00185EB0" w:rsidRDefault="00185EB0" w:rsidP="00185EB0"/>
    <w:p w:rsidR="00185EB0" w:rsidRDefault="00185EB0" w:rsidP="00185EB0"/>
    <w:p w:rsidR="00185EB0" w:rsidRDefault="00185EB0" w:rsidP="00185EB0"/>
    <w:p w:rsidR="00185EB0" w:rsidRDefault="00185EB0" w:rsidP="00185EB0"/>
    <w:p w:rsidR="00185EB0" w:rsidRDefault="00185EB0" w:rsidP="00185EB0"/>
    <w:p w:rsidR="00185EB0" w:rsidRDefault="00185EB0" w:rsidP="00185EB0"/>
    <w:p w:rsidR="00185EB0" w:rsidRDefault="00185EB0" w:rsidP="00185EB0"/>
    <w:p w:rsidR="00185EB0" w:rsidRDefault="00185EB0" w:rsidP="00185EB0"/>
    <w:p w:rsidR="00185EB0" w:rsidRDefault="00185EB0" w:rsidP="00185EB0"/>
    <w:p w:rsidR="00185EB0" w:rsidRDefault="00185EB0" w:rsidP="00185EB0">
      <w:pPr>
        <w:rPr>
          <w:rFonts w:eastAsiaTheme="minorEastAsia"/>
        </w:rPr>
      </w:pPr>
      <w:r>
        <w:t xml:space="preserve">Для передаточного числа </w:t>
      </w:r>
      <m:oMath>
        <m:r>
          <w:rPr>
            <w:rFonts w:ascii="Cambria Math" w:hAnsi="Cambria Math"/>
          </w:rPr>
          <m:t>μ</m:t>
        </m:r>
      </m:oMath>
      <w:r>
        <w:rPr>
          <w:rFonts w:eastAsiaTheme="minorEastAsia"/>
        </w:rPr>
        <w:t>:</w:t>
      </w:r>
    </w:p>
    <w:p w:rsidR="00185EB0" w:rsidRDefault="00185EB0" w:rsidP="00185EB0">
      <w:r>
        <w:rPr>
          <w:rFonts w:eastAsiaTheme="minorEastAsia"/>
          <w:noProof/>
          <w:lang w:eastAsia="ru-RU"/>
        </w:rPr>
        <w:drawing>
          <wp:inline distT="0" distB="0" distL="0" distR="0" wp14:anchorId="62D635DF" wp14:editId="4EDD8BB2">
            <wp:extent cx="3169487" cy="2371725"/>
            <wp:effectExtent l="0" t="0" r="0" b="0"/>
            <wp:docPr id="16" name="Picture 16" descr="\\XDEV-LAPTOP\Users\xdev\Desktop\baumanka\sem10\Курсач\pics\мю расчетные, кр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XDEV-LAPTOP\Users\xdev\Desktop\baumanka\sem10\Курсач\pics\мю расчетные, крен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487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B0" w:rsidRDefault="00185EB0" w:rsidP="00185EB0">
      <w:pPr>
        <w:ind w:firstLine="426"/>
        <w:rPr>
          <w:rFonts w:eastAsiaTheme="minorEastAsia"/>
        </w:rPr>
      </w:pPr>
      <w:r w:rsidRPr="0043737C">
        <w:rPr>
          <w:rFonts w:eastAsiaTheme="minorEastAsia"/>
        </w:rPr>
        <w:t xml:space="preserve">Из </w:t>
      </w:r>
      <w:r>
        <w:rPr>
          <w:rFonts w:eastAsiaTheme="minorEastAsia"/>
        </w:rPr>
        <w:t>таблицы</w:t>
      </w:r>
      <w:r w:rsidRPr="0043737C">
        <w:rPr>
          <w:rFonts w:eastAsiaTheme="minorEastAsia"/>
        </w:rPr>
        <w:t xml:space="preserve"> видно, что данные</w:t>
      </w:r>
      <w:r>
        <w:rPr>
          <w:rFonts w:eastAsiaTheme="minorEastAsia"/>
        </w:rPr>
        <w:t xml:space="preserve"> имеют достаточно большой разброс, и их</w:t>
      </w:r>
      <w:r w:rsidRPr="0043737C">
        <w:rPr>
          <w:rFonts w:eastAsiaTheme="minorEastAsia"/>
        </w:rPr>
        <w:t xml:space="preserve"> </w:t>
      </w:r>
      <w:r>
        <w:rPr>
          <w:rFonts w:eastAsiaTheme="minorEastAsia"/>
        </w:rPr>
        <w:t xml:space="preserve">сложно </w:t>
      </w:r>
      <w:r w:rsidRPr="0043737C">
        <w:rPr>
          <w:rFonts w:eastAsiaTheme="minorEastAsia"/>
        </w:rPr>
        <w:t>аппроксимировать</w:t>
      </w:r>
      <w:r>
        <w:rPr>
          <w:rFonts w:eastAsiaTheme="minorEastAsia"/>
        </w:rPr>
        <w:t xml:space="preserve"> </w:t>
      </w:r>
      <w:r w:rsidRPr="0043737C">
        <w:rPr>
          <w:rFonts w:eastAsiaTheme="minorEastAsia"/>
        </w:rPr>
        <w:t>кусочно-линейной функцией. Поэтому значения передаточных чисел необходимо корректировать.</w:t>
      </w:r>
    </w:p>
    <w:p w:rsidR="00185EB0" w:rsidRPr="00C51986" w:rsidRDefault="00185EB0" w:rsidP="006F4318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</w:p>
    <w:p w:rsidR="00725DFF" w:rsidRPr="00C51986" w:rsidRDefault="00725DFF" w:rsidP="006F4318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</w:p>
    <w:p w:rsidR="00725DFF" w:rsidRPr="00C51986" w:rsidRDefault="00725DFF" w:rsidP="006F4318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</w:p>
    <w:p w:rsidR="00725DFF" w:rsidRPr="00C51986" w:rsidRDefault="00725DFF" w:rsidP="006F4318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</w:p>
    <w:p w:rsidR="00725DFF" w:rsidRPr="00725DFF" w:rsidRDefault="00725DFF" w:rsidP="00725DFF">
      <w:pPr>
        <w:spacing w:after="120" w:line="360" w:lineRule="auto"/>
        <w:ind w:firstLine="426"/>
        <w:rPr>
          <w:rFonts w:cs="Microsoft Sans Serif"/>
          <w:b/>
          <w:szCs w:val="24"/>
          <w:u w:val="single"/>
        </w:rPr>
      </w:pPr>
      <w:bookmarkStart w:id="0" w:name="_Toc278648992"/>
      <w:bookmarkStart w:id="1" w:name="_Toc279603892"/>
      <w:r w:rsidRPr="00725DFF">
        <w:rPr>
          <w:rFonts w:cs="Microsoft Sans Serif"/>
          <w:b/>
          <w:szCs w:val="24"/>
          <w:u w:val="single"/>
        </w:rPr>
        <w:lastRenderedPageBreak/>
        <w:t>Расчет передаточных чисел и допустимых отклонений</w:t>
      </w:r>
      <w:bookmarkEnd w:id="0"/>
      <w:bookmarkEnd w:id="1"/>
    </w:p>
    <w:p w:rsidR="00725DFF" w:rsidRPr="00725DFF" w:rsidRDefault="00725DFF" w:rsidP="00725DFF">
      <w:pPr>
        <w:spacing w:after="120" w:line="360" w:lineRule="auto"/>
        <w:ind w:firstLine="426"/>
        <w:rPr>
          <w:rFonts w:cs="Microsoft Sans Serif"/>
          <w:szCs w:val="24"/>
        </w:rPr>
      </w:pPr>
      <w:r w:rsidRPr="00725DFF">
        <w:rPr>
          <w:rFonts w:cs="Microsoft Sans Serif"/>
          <w:szCs w:val="24"/>
        </w:rPr>
        <w:t xml:space="preserve">Основная идея алгоритма состоит в том, что в качестве времени регулирования задан некоторый временной диапазон </w:t>
      </w:r>
      <m:oMath>
        <m:r>
          <w:rPr>
            <w:rFonts w:ascii="Cambria Math" w:hAnsi="Cambria Math" w:cs="Microsoft Sans Serif"/>
            <w:szCs w:val="24"/>
          </w:rPr>
          <m:t>[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hAnsi="Cambria Math" w:cs="Microsoft Sans Serif"/>
                <w:szCs w:val="24"/>
              </w:rPr>
              <m:t>t</m:t>
            </m:r>
          </m:e>
          <m:sub>
            <m:r>
              <w:rPr>
                <w:rFonts w:ascii="Cambria Math" w:hAnsi="Cambria Math" w:cs="Microsoft Sans Serif"/>
                <w:szCs w:val="24"/>
              </w:rPr>
              <m:t>рег_</m:t>
            </m:r>
            <m:r>
              <w:rPr>
                <w:rFonts w:ascii="Cambria Math" w:hAnsi="Cambria Math" w:cs="Microsoft Sans Serif"/>
                <w:szCs w:val="24"/>
                <w:lang w:val="en-US"/>
              </w:rPr>
              <m:t>min</m:t>
            </m:r>
          </m:sub>
        </m:sSub>
        <m:r>
          <w:rPr>
            <w:rFonts w:ascii="Cambria Math" w:hAnsi="Cambria Math" w:cs="Microsoft Sans Serif"/>
            <w:szCs w:val="24"/>
          </w:rPr>
          <m:t xml:space="preserve">; 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hAnsi="Cambria Math" w:cs="Microsoft Sans Serif"/>
                <w:szCs w:val="24"/>
              </w:rPr>
              <m:t>t</m:t>
            </m:r>
          </m:e>
          <m:sub>
            <m:r>
              <w:rPr>
                <w:rFonts w:ascii="Cambria Math" w:hAnsi="Cambria Math" w:cs="Microsoft Sans Serif"/>
                <w:szCs w:val="24"/>
              </w:rPr>
              <m:t>рег_</m:t>
            </m:r>
            <m:r>
              <w:rPr>
                <w:rFonts w:ascii="Cambria Math" w:hAnsi="Cambria Math" w:cs="Microsoft Sans Serif"/>
                <w:szCs w:val="24"/>
                <w:lang w:val="en-US"/>
              </w:rPr>
              <m:t>max</m:t>
            </m:r>
          </m:sub>
        </m:sSub>
        <m:r>
          <w:rPr>
            <w:rFonts w:ascii="Cambria Math" w:hAnsi="Cambria Math" w:cs="Microsoft Sans Serif"/>
            <w:szCs w:val="24"/>
          </w:rPr>
          <m:t>]</m:t>
        </m:r>
      </m:oMath>
      <w:r w:rsidRPr="00725DFF">
        <w:rPr>
          <w:rFonts w:eastAsiaTheme="minorEastAsia" w:cs="Microsoft Sans Serif"/>
          <w:szCs w:val="24"/>
        </w:rPr>
        <w:t xml:space="preserve">, что </w:t>
      </w:r>
      <w:r w:rsidRPr="00725DFF">
        <w:rPr>
          <w:rFonts w:cs="Microsoft Sans Serif"/>
          <w:szCs w:val="24"/>
        </w:rPr>
        <w:t>позво</w:t>
      </w:r>
      <w:r w:rsidRPr="00725DFF">
        <w:rPr>
          <w:rFonts w:cs="Microsoft Sans Serif"/>
          <w:szCs w:val="24"/>
        </w:rPr>
        <w:softHyphen/>
        <w:t>ляет варьировать значения параметров АП</w:t>
      </w:r>
      <w:r w:rsidRPr="00725DFF">
        <w:rPr>
          <w:rStyle w:val="LucidaSansUnicode11pt1pt0"/>
          <w:rFonts w:ascii="Microsoft Sans Serif" w:hAnsi="Microsoft Sans Serif" w:cs="Microsoft Sans Serif"/>
          <w:sz w:val="24"/>
          <w:szCs w:val="24"/>
        </w:rPr>
        <w:t xml:space="preserve"> </w:t>
      </w:r>
      <w:proofErr w:type="spellStart"/>
      <w:r w:rsidRPr="00725DFF">
        <w:rPr>
          <w:rStyle w:val="LucidaSansUnicode11pt1pt0"/>
          <w:rFonts w:ascii="Microsoft Sans Serif" w:hAnsi="Microsoft Sans Serif" w:cs="Microsoft Sans Serif"/>
          <w:sz w:val="24"/>
          <w:szCs w:val="24"/>
        </w:rPr>
        <w:t>х</w:t>
      </w:r>
      <w:r w:rsidRPr="00725DFF">
        <w:rPr>
          <w:rStyle w:val="LucidaSansUnicode11pt1pt0"/>
          <w:rFonts w:ascii="Microsoft Sans Serif" w:hAnsi="Microsoft Sans Serif" w:cs="Microsoft Sans Serif"/>
          <w:sz w:val="24"/>
          <w:szCs w:val="24"/>
          <w:vertAlign w:val="subscript"/>
        </w:rPr>
        <w:t>г</w:t>
      </w:r>
      <w:proofErr w:type="spellEnd"/>
      <w:r w:rsidRPr="00725DFF">
        <w:rPr>
          <w:rFonts w:cs="Microsoft Sans Serif"/>
          <w:szCs w:val="24"/>
        </w:rPr>
        <w:t xml:space="preserve"> для различных значений</w:t>
      </w:r>
      <w:r w:rsidRPr="00725DFF">
        <w:rPr>
          <w:rStyle w:val="LucidaSansUnicode11pt0"/>
          <w:rFonts w:ascii="Microsoft Sans Serif" w:hAnsi="Microsoft Sans Serif" w:cs="Microsoft Sans Serif"/>
          <w:sz w:val="24"/>
          <w:szCs w:val="24"/>
          <w:lang w:val="ru"/>
        </w:rPr>
        <w:t xml:space="preserve"> </w:t>
      </w:r>
      <w:proofErr w:type="spellStart"/>
      <w:r w:rsidRPr="00725DFF">
        <w:rPr>
          <w:rStyle w:val="LucidaSansUnicode11pt0"/>
          <w:rFonts w:ascii="Microsoft Sans Serif" w:hAnsi="Microsoft Sans Serif" w:cs="Microsoft Sans Serif"/>
          <w:sz w:val="24"/>
          <w:szCs w:val="24"/>
        </w:rPr>
        <w:t>t</w:t>
      </w:r>
      <w:r w:rsidRPr="00725DFF">
        <w:rPr>
          <w:rStyle w:val="LucidaSansUnicode11pt0"/>
          <w:rFonts w:ascii="Microsoft Sans Serif" w:hAnsi="Microsoft Sans Serif" w:cs="Microsoft Sans Serif"/>
          <w:sz w:val="24"/>
          <w:szCs w:val="24"/>
          <w:vertAlign w:val="subscript"/>
        </w:rPr>
        <w:t>per</w:t>
      </w:r>
      <w:proofErr w:type="spellEnd"/>
      <w:r w:rsidRPr="00725DFF">
        <w:rPr>
          <w:rFonts w:cs="Microsoft Sans Serif"/>
          <w:szCs w:val="24"/>
        </w:rPr>
        <w:t xml:space="preserve"> из этого диапазона. Определение этих пределов и есть главная задача, поскольку на их </w:t>
      </w:r>
      <w:proofErr w:type="gramStart"/>
      <w:r w:rsidRPr="00725DFF">
        <w:rPr>
          <w:rFonts w:cs="Microsoft Sans Serif"/>
          <w:szCs w:val="24"/>
        </w:rPr>
        <w:t>основании</w:t>
      </w:r>
      <w:proofErr w:type="gramEnd"/>
      <w:r w:rsidRPr="00725DFF">
        <w:rPr>
          <w:rFonts w:cs="Microsoft Sans Serif"/>
          <w:szCs w:val="24"/>
        </w:rPr>
        <w:t xml:space="preserve"> на последнем эта</w:t>
      </w:r>
      <w:r w:rsidRPr="00725DFF">
        <w:rPr>
          <w:rFonts w:cs="Microsoft Sans Serif"/>
          <w:szCs w:val="24"/>
        </w:rPr>
        <w:softHyphen/>
        <w:t>пе можно будет синтезировать единый закон управления для всей области полета.</w:t>
      </w:r>
    </w:p>
    <w:p w:rsidR="00725DFF" w:rsidRPr="00725DFF" w:rsidRDefault="00725DFF" w:rsidP="00725DFF">
      <w:pPr>
        <w:spacing w:after="120" w:line="360" w:lineRule="auto"/>
        <w:ind w:firstLine="426"/>
        <w:rPr>
          <w:rFonts w:cs="Microsoft Sans Serif"/>
          <w:szCs w:val="24"/>
        </w:rPr>
      </w:pPr>
      <w:r w:rsidRPr="00725DFF">
        <w:rPr>
          <w:rFonts w:cs="Microsoft Sans Serif"/>
          <w:szCs w:val="24"/>
        </w:rPr>
        <w:t>В частотной области в качестве характеристик переходного процесса выступают две функции:</w:t>
      </w:r>
      <w:r w:rsidRPr="00725DFF">
        <w:rPr>
          <w:rStyle w:val="12pt"/>
          <w:rFonts w:ascii="Microsoft Sans Serif" w:eastAsiaTheme="minorHAnsi" w:hAnsi="Microsoft Sans Serif" w:cs="Microsoft Sans Serif"/>
        </w:rPr>
        <w:t xml:space="preserve"> </w:t>
      </w:r>
      <m:oMath>
        <m:r>
          <m:rPr>
            <m:sty m:val="p"/>
          </m:rPr>
          <w:rPr>
            <w:rStyle w:val="12pt"/>
            <w:rFonts w:ascii="Cambria Math" w:eastAsiaTheme="minorHAnsi" w:hAnsi="Cambria Math" w:cs="Microsoft Sans Serif"/>
            <w:lang w:val="en-US"/>
          </w:rPr>
          <m:t>A</m:t>
        </m:r>
        <m:r>
          <m:rPr>
            <m:sty m:val="p"/>
          </m:rPr>
          <w:rPr>
            <w:rStyle w:val="12pt"/>
            <w:rFonts w:ascii="Cambria Math" w:eastAsiaTheme="minorHAnsi" w:hAnsi="Cambria Math" w:cs="Microsoft Sans Serif"/>
          </w:rPr>
          <m:t>(ω)</m:t>
        </m:r>
      </m:oMath>
      <w:r w:rsidRPr="00725DFF">
        <w:rPr>
          <w:rFonts w:cs="Microsoft Sans Serif"/>
          <w:szCs w:val="24"/>
        </w:rPr>
        <w:t xml:space="preserve"> - амплитудно-частотная характеристика (АЧХ) и</w:t>
      </w:r>
      <w:proofErr w:type="gramStart"/>
      <w:r w:rsidRPr="00725DFF">
        <w:rPr>
          <w:rStyle w:val="PalatinoLinotype115pt-1pt"/>
          <w:rFonts w:ascii="Microsoft Sans Serif" w:hAnsi="Microsoft Sans Serif" w:cs="Microsoft Sans Serif"/>
          <w:sz w:val="24"/>
          <w:szCs w:val="24"/>
        </w:rPr>
        <w:t xml:space="preserve"> </w:t>
      </w:r>
      <m:oMath>
        <m:r>
          <m:rPr>
            <m:sty m:val="p"/>
          </m:rPr>
          <w:rPr>
            <w:rStyle w:val="12pt"/>
            <w:rFonts w:ascii="Cambria Math" w:eastAsiaTheme="minorHAnsi" w:hAnsi="Cambria Math" w:cs="Microsoft Sans Serif"/>
            <w:lang w:val="en-US"/>
          </w:rPr>
          <m:t>φ</m:t>
        </m:r>
        <m:r>
          <m:rPr>
            <m:sty m:val="p"/>
          </m:rPr>
          <w:rPr>
            <w:rStyle w:val="12pt"/>
            <w:rFonts w:ascii="Cambria Math" w:eastAsiaTheme="minorHAnsi" w:hAnsi="Cambria Math" w:cs="Microsoft Sans Serif"/>
          </w:rPr>
          <m:t>(ω)</m:t>
        </m:r>
      </m:oMath>
      <w:r w:rsidRPr="00725DFF">
        <w:rPr>
          <w:rFonts w:cs="Microsoft Sans Serif"/>
          <w:szCs w:val="24"/>
        </w:rPr>
        <w:t xml:space="preserve">- </w:t>
      </w:r>
      <w:proofErr w:type="gramEnd"/>
      <w:r w:rsidRPr="00725DFF">
        <w:rPr>
          <w:rFonts w:cs="Microsoft Sans Serif"/>
          <w:szCs w:val="24"/>
        </w:rPr>
        <w:t>фазово-частотная характеристика (ФЧХ). Принципиально эти харак</w:t>
      </w:r>
      <w:r w:rsidRPr="00725DFF">
        <w:rPr>
          <w:rFonts w:cs="Microsoft Sans Serif"/>
          <w:szCs w:val="24"/>
        </w:rPr>
        <w:softHyphen/>
        <w:t>теристики могут быть представлены в аналитическом виде при известной пе</w:t>
      </w:r>
      <w:r w:rsidRPr="00725DFF">
        <w:rPr>
          <w:rFonts w:cs="Microsoft Sans Serif"/>
          <w:szCs w:val="24"/>
        </w:rPr>
        <w:softHyphen/>
        <w:t>редаточной функции системы самолет – АП.</w:t>
      </w:r>
    </w:p>
    <w:p w:rsidR="00725DFF" w:rsidRPr="00725DFF" w:rsidRDefault="00725DFF" w:rsidP="00725DFF">
      <w:pPr>
        <w:spacing w:after="120" w:line="360" w:lineRule="auto"/>
        <w:ind w:firstLine="426"/>
        <w:rPr>
          <w:rFonts w:cs="Microsoft Sans Serif"/>
          <w:szCs w:val="24"/>
        </w:rPr>
      </w:pPr>
      <w:r w:rsidRPr="00725DFF">
        <w:rPr>
          <w:rFonts w:cs="Microsoft Sans Serif"/>
          <w:szCs w:val="24"/>
        </w:rPr>
        <w:t>Однако наряду с аналитическим методом расчета функций чувстви</w:t>
      </w:r>
      <w:r w:rsidRPr="00725DFF">
        <w:rPr>
          <w:rFonts w:cs="Microsoft Sans Serif"/>
          <w:szCs w:val="24"/>
        </w:rPr>
        <w:softHyphen/>
        <w:t>тельности возможно применение и численных методов, целесообразность применения которых обоснована следующими соображениями:</w:t>
      </w:r>
    </w:p>
    <w:p w:rsidR="00725DFF" w:rsidRPr="00725DFF" w:rsidRDefault="00725DFF" w:rsidP="00725DFF">
      <w:pPr>
        <w:pStyle w:val="ListParagraph"/>
        <w:numPr>
          <w:ilvl w:val="0"/>
          <w:numId w:val="6"/>
        </w:numPr>
        <w:spacing w:before="0"/>
        <w:ind w:left="0" w:firstLine="426"/>
        <w:rPr>
          <w:rFonts w:cs="Microsoft Sans Serif"/>
          <w:szCs w:val="24"/>
        </w:rPr>
      </w:pPr>
      <w:r w:rsidRPr="00725DFF">
        <w:rPr>
          <w:rFonts w:cs="Microsoft Sans Serif"/>
          <w:szCs w:val="24"/>
        </w:rPr>
        <w:t xml:space="preserve">передаточная функция системы </w:t>
      </w:r>
      <w:proofErr w:type="gramStart"/>
      <w:r w:rsidRPr="00725DFF">
        <w:rPr>
          <w:rFonts w:cs="Microsoft Sans Serif"/>
          <w:szCs w:val="24"/>
        </w:rPr>
        <w:t>представляет из себя</w:t>
      </w:r>
      <w:proofErr w:type="gramEnd"/>
      <w:r w:rsidRPr="00725DFF">
        <w:rPr>
          <w:rFonts w:cs="Microsoft Sans Serif"/>
          <w:szCs w:val="24"/>
        </w:rPr>
        <w:t xml:space="preserve"> довольно сложное выражение и разработчик вынужден при любом изме</w:t>
      </w:r>
      <w:r w:rsidRPr="00725DFF">
        <w:rPr>
          <w:rFonts w:cs="Microsoft Sans Serif"/>
          <w:szCs w:val="24"/>
        </w:rPr>
        <w:softHyphen/>
        <w:t>нении структуры ее корректировать, что создает излишние сложности при разработке единого автоматического алгоритма расчета;</w:t>
      </w:r>
    </w:p>
    <w:p w:rsidR="00725DFF" w:rsidRPr="00725DFF" w:rsidRDefault="00725DFF" w:rsidP="00725DFF">
      <w:pPr>
        <w:pStyle w:val="ListParagraph"/>
        <w:numPr>
          <w:ilvl w:val="0"/>
          <w:numId w:val="6"/>
        </w:numPr>
        <w:spacing w:before="0"/>
        <w:ind w:left="0" w:firstLine="426"/>
        <w:rPr>
          <w:rFonts w:cs="Microsoft Sans Serif"/>
          <w:szCs w:val="24"/>
        </w:rPr>
      </w:pPr>
      <w:r w:rsidRPr="00725DFF">
        <w:rPr>
          <w:rFonts w:cs="Microsoft Sans Serif"/>
          <w:szCs w:val="24"/>
        </w:rPr>
        <w:t>погрешность численного метода относительно аналитического невелика</w:t>
      </w:r>
    </w:p>
    <w:p w:rsidR="00725DFF" w:rsidRPr="00725DFF" w:rsidRDefault="00725DFF" w:rsidP="00725DFF">
      <w:pPr>
        <w:spacing w:after="120" w:line="360" w:lineRule="auto"/>
        <w:ind w:firstLine="426"/>
        <w:rPr>
          <w:rFonts w:cs="Microsoft Sans Serif"/>
          <w:szCs w:val="24"/>
        </w:rPr>
      </w:pPr>
      <w:r w:rsidRPr="00725DFF">
        <w:rPr>
          <w:rFonts w:cs="Microsoft Sans Serif"/>
          <w:szCs w:val="24"/>
        </w:rPr>
        <w:t>Для определения функций чувствительности частотных характеристик использован метод численного дифференцирования, т.е. применены следую</w:t>
      </w:r>
      <w:r w:rsidRPr="00725DFF">
        <w:rPr>
          <w:rFonts w:cs="Microsoft Sans Serif"/>
          <w:szCs w:val="24"/>
        </w:rPr>
        <w:softHyphen/>
        <w:t>щие формулы:</w:t>
      </w:r>
    </w:p>
    <w:p w:rsidR="00725DFF" w:rsidRPr="00725DFF" w:rsidRDefault="00C557F8" w:rsidP="00725DFF">
      <w:pPr>
        <w:spacing w:after="120" w:line="360" w:lineRule="auto"/>
        <w:ind w:firstLine="426"/>
        <w:jc w:val="center"/>
        <w:rPr>
          <w:rFonts w:eastAsiaTheme="minorEastAsia" w:cs="Microsoft Sans Serif"/>
          <w:szCs w:val="24"/>
        </w:rPr>
      </w:pPr>
      <m:oMathPara>
        <m:oMath>
          <m:f>
            <m:fPr>
              <m:ctrlPr>
                <w:rPr>
                  <w:rFonts w:ascii="Cambria Math" w:hAnsi="Cambria Math" w:cs="Microsoft Sans Serif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Microsoft Sans Serif"/>
                  <w:szCs w:val="24"/>
                </w:rPr>
                <m:t>∂A</m:t>
              </m:r>
              <m:d>
                <m:dPr>
                  <m:ctrlPr>
                    <w:rPr>
                      <w:rFonts w:ascii="Cambria Math" w:hAnsi="Cambria Math" w:cs="Microsoft Sans Serif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Microsoft Sans Serif"/>
                      <w:szCs w:val="24"/>
                    </w:rPr>
                    <m:t>ω</m:t>
                  </m:r>
                </m:e>
              </m:d>
            </m:num>
            <m:den>
              <m:r>
                <w:rPr>
                  <w:rFonts w:ascii="Cambria Math" w:hAnsi="Cambria Math" w:cs="Microsoft Sans Serif"/>
                  <w:szCs w:val="24"/>
                </w:rPr>
                <m:t>∂</m:t>
              </m:r>
              <m:r>
                <w:rPr>
                  <w:rFonts w:ascii="Cambria Math" w:hAnsi="Cambria Math" w:cs="Microsoft Sans Serif"/>
                  <w:szCs w:val="24"/>
                  <w:lang w:val="en-US"/>
                </w:rPr>
                <m:t>l</m:t>
              </m:r>
            </m:den>
          </m:f>
          <m:r>
            <w:rPr>
              <w:rFonts w:ascii="Cambria Math" w:hAnsi="Cambria Math" w:cs="Microsoft Sans Serif"/>
              <w:szCs w:val="24"/>
            </w:rPr>
            <m:t>=</m:t>
          </m:r>
          <m:f>
            <m:fPr>
              <m:ctrlPr>
                <w:rPr>
                  <w:rFonts w:ascii="Cambria Math" w:hAnsi="Cambria Math" w:cs="Microsoft Sans Serif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Microsoft Sans Serif"/>
                  <w:szCs w:val="24"/>
                </w:rPr>
                <m:t>A</m:t>
              </m:r>
              <m:d>
                <m:dPr>
                  <m:ctrlPr>
                    <w:rPr>
                      <w:rFonts w:ascii="Cambria Math" w:hAnsi="Cambria Math" w:cs="Microsoft Sans Serif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Microsoft Sans Serif"/>
                      <w:szCs w:val="24"/>
                    </w:rPr>
                    <m:t>ω, l+Δl</m:t>
                  </m:r>
                </m:e>
              </m:d>
              <m:r>
                <w:rPr>
                  <w:rFonts w:ascii="Cambria Math" w:hAnsi="Cambria Math" w:cs="Microsoft Sans Serif"/>
                  <w:szCs w:val="24"/>
                </w:rPr>
                <m:t>-A</m:t>
              </m:r>
              <m:d>
                <m:dPr>
                  <m:ctrlPr>
                    <w:rPr>
                      <w:rFonts w:ascii="Cambria Math" w:hAnsi="Cambria Math" w:cs="Microsoft Sans Serif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Microsoft Sans Serif"/>
                      <w:szCs w:val="24"/>
                    </w:rPr>
                    <m:t>ω, l-Δl</m:t>
                  </m:r>
                </m:e>
              </m:d>
            </m:num>
            <m:den>
              <m:r>
                <w:rPr>
                  <w:rFonts w:ascii="Cambria Math" w:hAnsi="Cambria Math" w:cs="Microsoft Sans Serif"/>
                  <w:szCs w:val="24"/>
                </w:rPr>
                <m:t>2Δl</m:t>
              </m:r>
            </m:den>
          </m:f>
        </m:oMath>
      </m:oMathPara>
    </w:p>
    <w:p w:rsidR="00725DFF" w:rsidRPr="00725DFF" w:rsidRDefault="00C557F8" w:rsidP="00725DFF">
      <w:pPr>
        <w:spacing w:after="120" w:line="360" w:lineRule="auto"/>
        <w:ind w:firstLine="426"/>
        <w:jc w:val="center"/>
        <w:rPr>
          <w:rFonts w:eastAsiaTheme="minorEastAsia" w:cs="Microsoft Sans Serif"/>
          <w:szCs w:val="24"/>
        </w:rPr>
      </w:pPr>
      <m:oMathPara>
        <m:oMath>
          <m:f>
            <m:fPr>
              <m:ctrlPr>
                <w:rPr>
                  <w:rFonts w:ascii="Cambria Math" w:hAnsi="Cambria Math" w:cs="Microsoft Sans Serif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Microsoft Sans Serif"/>
                  <w:szCs w:val="24"/>
                </w:rPr>
                <m:t>∂φ(ω)</m:t>
              </m:r>
            </m:num>
            <m:den>
              <m:r>
                <w:rPr>
                  <w:rFonts w:ascii="Cambria Math" w:hAnsi="Cambria Math" w:cs="Microsoft Sans Serif"/>
                  <w:szCs w:val="24"/>
                </w:rPr>
                <m:t>∂</m:t>
              </m:r>
              <m:r>
                <w:rPr>
                  <w:rFonts w:ascii="Cambria Math" w:hAnsi="Cambria Math" w:cs="Microsoft Sans Serif"/>
                  <w:szCs w:val="24"/>
                  <w:lang w:val="en-US"/>
                </w:rPr>
                <m:t>l</m:t>
              </m:r>
            </m:den>
          </m:f>
          <m:r>
            <w:rPr>
              <w:rFonts w:ascii="Cambria Math" w:hAnsi="Cambria Math" w:cs="Microsoft Sans Serif"/>
              <w:szCs w:val="24"/>
            </w:rPr>
            <m:t>=</m:t>
          </m:r>
          <m:f>
            <m:fPr>
              <m:ctrlPr>
                <w:rPr>
                  <w:rFonts w:ascii="Cambria Math" w:hAnsi="Cambria Math" w:cs="Microsoft Sans Serif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Microsoft Sans Serif"/>
                  <w:szCs w:val="24"/>
                </w:rPr>
                <m:t>φ</m:t>
              </m:r>
              <m:d>
                <m:dPr>
                  <m:ctrlPr>
                    <w:rPr>
                      <w:rFonts w:ascii="Cambria Math" w:hAnsi="Cambria Math" w:cs="Microsoft Sans Serif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Microsoft Sans Serif"/>
                      <w:szCs w:val="24"/>
                    </w:rPr>
                    <m:t>ω, l+Δl</m:t>
                  </m:r>
                </m:e>
              </m:d>
              <m:r>
                <w:rPr>
                  <w:rFonts w:ascii="Cambria Math" w:hAnsi="Cambria Math" w:cs="Microsoft Sans Serif"/>
                  <w:szCs w:val="24"/>
                </w:rPr>
                <m:t>-φ(ω, l-Δl)</m:t>
              </m:r>
            </m:num>
            <m:den>
              <m:r>
                <w:rPr>
                  <w:rFonts w:ascii="Cambria Math" w:hAnsi="Cambria Math" w:cs="Microsoft Sans Serif"/>
                  <w:szCs w:val="24"/>
                </w:rPr>
                <m:t>2Δl</m:t>
              </m:r>
            </m:den>
          </m:f>
        </m:oMath>
      </m:oMathPara>
    </w:p>
    <w:p w:rsidR="00725DFF" w:rsidRPr="00725DFF" w:rsidRDefault="00725DFF" w:rsidP="00725DFF">
      <w:pPr>
        <w:spacing w:after="120" w:line="360" w:lineRule="auto"/>
        <w:ind w:firstLine="426"/>
        <w:rPr>
          <w:rFonts w:cs="Microsoft Sans Serif"/>
          <w:szCs w:val="24"/>
        </w:rPr>
      </w:pPr>
      <w:r w:rsidRPr="00725DFF">
        <w:rPr>
          <w:rFonts w:cs="Microsoft Sans Serif"/>
          <w:szCs w:val="24"/>
        </w:rPr>
        <w:t xml:space="preserve">где </w:t>
      </w:r>
      <w:r w:rsidRPr="00725DFF">
        <w:rPr>
          <w:rFonts w:eastAsia="Adobe Heiti Std R" w:cs="Microsoft Sans Serif"/>
          <w:i/>
          <w:szCs w:val="24"/>
          <w:lang w:val="en-US"/>
        </w:rPr>
        <w:t>l</w:t>
      </w:r>
      <w:r w:rsidRPr="00725DFF">
        <w:rPr>
          <w:rFonts w:cs="Microsoft Sans Serif"/>
          <w:szCs w:val="24"/>
        </w:rPr>
        <w:t xml:space="preserve"> - переменная, по которой производят дифференцирование;</w:t>
      </w:r>
    </w:p>
    <w:p w:rsidR="00725DFF" w:rsidRPr="00725DFF" w:rsidRDefault="00725DFF" w:rsidP="00725DFF">
      <w:pPr>
        <w:spacing w:after="120" w:line="360" w:lineRule="auto"/>
        <w:ind w:firstLine="426"/>
        <w:rPr>
          <w:rFonts w:cs="Microsoft Sans Serif"/>
          <w:szCs w:val="24"/>
        </w:rPr>
      </w:pPr>
      <w:proofErr w:type="spellStart"/>
      <w:proofErr w:type="gramStart"/>
      <w:r w:rsidRPr="00725DFF">
        <w:rPr>
          <w:rStyle w:val="12pt"/>
          <w:rFonts w:ascii="Microsoft Sans Serif" w:eastAsiaTheme="minorHAnsi" w:hAnsi="Microsoft Sans Serif" w:cs="Microsoft Sans Serif"/>
          <w:lang w:val="en-US"/>
        </w:rPr>
        <w:t>Δl</w:t>
      </w:r>
      <w:proofErr w:type="spellEnd"/>
      <w:r w:rsidRPr="00725DFF">
        <w:rPr>
          <w:rStyle w:val="12pt"/>
          <w:rFonts w:ascii="Microsoft Sans Serif" w:eastAsiaTheme="minorHAnsi" w:hAnsi="Microsoft Sans Serif" w:cs="Microsoft Sans Serif"/>
        </w:rPr>
        <w:t xml:space="preserve"> -</w:t>
      </w:r>
      <w:r w:rsidRPr="00725DFF">
        <w:rPr>
          <w:rFonts w:cs="Microsoft Sans Serif"/>
          <w:szCs w:val="24"/>
        </w:rPr>
        <w:t xml:space="preserve"> некоторое небольшое приращение переменной</w:t>
      </w:r>
      <w:r w:rsidRPr="00725DFF">
        <w:rPr>
          <w:rStyle w:val="12pt"/>
          <w:rFonts w:ascii="Microsoft Sans Serif" w:eastAsiaTheme="minorHAnsi" w:hAnsi="Microsoft Sans Serif" w:cs="Microsoft Sans Serif"/>
        </w:rPr>
        <w:t xml:space="preserve"> </w:t>
      </w:r>
      <w:r w:rsidRPr="00725DFF">
        <w:rPr>
          <w:rStyle w:val="12pt"/>
          <w:rFonts w:ascii="Microsoft Sans Serif" w:eastAsiaTheme="minorHAnsi" w:hAnsi="Microsoft Sans Serif" w:cs="Microsoft Sans Serif"/>
          <w:lang w:val="en-US"/>
        </w:rPr>
        <w:t>l</w:t>
      </w:r>
      <w:r w:rsidRPr="00725DFF">
        <w:rPr>
          <w:rFonts w:cs="Microsoft Sans Serif"/>
          <w:szCs w:val="24"/>
        </w:rPr>
        <w:t>, величина кото</w:t>
      </w:r>
      <w:r w:rsidRPr="00725DFF">
        <w:rPr>
          <w:rFonts w:cs="Microsoft Sans Serif"/>
          <w:szCs w:val="24"/>
        </w:rPr>
        <w:softHyphen/>
        <w:t>рого не должна превышать нескольких процентов от величины самой переменной.</w:t>
      </w:r>
      <w:proofErr w:type="gramEnd"/>
    </w:p>
    <w:p w:rsidR="00725DFF" w:rsidRPr="00725DFF" w:rsidRDefault="00725DFF" w:rsidP="00725DFF">
      <w:pPr>
        <w:spacing w:after="120" w:line="360" w:lineRule="auto"/>
        <w:ind w:firstLine="426"/>
        <w:rPr>
          <w:rFonts w:cs="Microsoft Sans Serif"/>
          <w:szCs w:val="24"/>
        </w:rPr>
      </w:pPr>
    </w:p>
    <w:p w:rsidR="00725DFF" w:rsidRPr="00725DFF" w:rsidRDefault="00725DFF" w:rsidP="00725DFF">
      <w:pPr>
        <w:spacing w:after="120" w:line="360" w:lineRule="auto"/>
        <w:ind w:firstLine="426"/>
        <w:rPr>
          <w:rFonts w:cs="Microsoft Sans Serif"/>
          <w:szCs w:val="24"/>
        </w:rPr>
      </w:pPr>
      <w:r w:rsidRPr="00725DFF">
        <w:rPr>
          <w:rFonts w:cs="Microsoft Sans Serif"/>
          <w:szCs w:val="24"/>
        </w:rPr>
        <w:t>В качестве эталона оптимизации выбирают так называемый «опорный режим» работы системы на некотором фиксированном режи</w:t>
      </w:r>
      <w:r w:rsidRPr="00725DFF">
        <w:rPr>
          <w:rFonts w:cs="Microsoft Sans Serif"/>
          <w:szCs w:val="24"/>
        </w:rPr>
        <w:softHyphen/>
        <w:t xml:space="preserve">ме полета, к параметрам движения которого будут приближены параметры движения всех </w:t>
      </w:r>
      <w:r w:rsidRPr="00725DFF">
        <w:rPr>
          <w:rFonts w:cs="Microsoft Sans Serif"/>
          <w:szCs w:val="24"/>
        </w:rPr>
        <w:lastRenderedPageBreak/>
        <w:t>остальных режимов полета за счет изменения параметров АП. Выбор опорного режима осуществляют исходя из следующего:</w:t>
      </w:r>
    </w:p>
    <w:p w:rsidR="00725DFF" w:rsidRPr="00725DFF" w:rsidRDefault="00725DFF" w:rsidP="00725DFF">
      <w:pPr>
        <w:pStyle w:val="ListParagraph"/>
        <w:numPr>
          <w:ilvl w:val="0"/>
          <w:numId w:val="7"/>
        </w:numPr>
        <w:spacing w:before="0"/>
        <w:ind w:left="0" w:firstLine="426"/>
        <w:rPr>
          <w:rFonts w:cs="Microsoft Sans Serif"/>
          <w:szCs w:val="24"/>
        </w:rPr>
      </w:pPr>
      <w:proofErr w:type="gramStart"/>
      <w:r w:rsidRPr="00725DFF">
        <w:rPr>
          <w:rFonts w:cs="Microsoft Sans Serif"/>
          <w:szCs w:val="24"/>
        </w:rPr>
        <w:t xml:space="preserve">время регулирования (срабатывания) системы на опорном режиме должно соответствовать  </w:t>
      </w:r>
      <m:oMath>
        <m:sSub>
          <m:sSubPr>
            <m:ctrlPr>
              <w:rPr>
                <w:rFonts w:ascii="Cambria Math" w:hAnsi="Cambria Math" w:cs="Microsoft Sans Serif"/>
                <w:i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</w:rPr>
                  <m:t>рег</m:t>
                </m:r>
              </m:sub>
            </m:sSub>
          </m:e>
          <m:sub>
            <m:r>
              <w:rPr>
                <w:rFonts w:ascii="Cambria Math" w:hAnsi="Cambria Math" w:cs="Microsoft Sans Serif"/>
                <w:szCs w:val="24"/>
                <w:lang w:val="en-US"/>
              </w:rPr>
              <m:t>min</m:t>
            </m:r>
          </m:sub>
        </m:sSub>
      </m:oMath>
      <w:r w:rsidRPr="00725DFF">
        <w:rPr>
          <w:rFonts w:eastAsiaTheme="minorEastAsia" w:cs="Microsoft Sans Serif"/>
          <w:szCs w:val="24"/>
        </w:rPr>
        <w:t>, т.к.</w:t>
      </w:r>
      <w:r w:rsidRPr="00725DFF">
        <w:rPr>
          <w:rFonts w:cs="Microsoft Sans Serif"/>
          <w:szCs w:val="24"/>
        </w:rPr>
        <w:t xml:space="preserve"> основное требование к системе - максимальное быстродействие;</w:t>
      </w:r>
      <w:proofErr w:type="gramEnd"/>
    </w:p>
    <w:p w:rsidR="00725DFF" w:rsidRPr="00725DFF" w:rsidRDefault="00725DFF" w:rsidP="00725DFF">
      <w:pPr>
        <w:pStyle w:val="ListParagraph"/>
        <w:numPr>
          <w:ilvl w:val="0"/>
          <w:numId w:val="7"/>
        </w:numPr>
        <w:spacing w:before="0"/>
        <w:ind w:left="0" w:firstLine="426"/>
        <w:rPr>
          <w:rFonts w:cs="Microsoft Sans Serif"/>
          <w:szCs w:val="24"/>
        </w:rPr>
      </w:pPr>
      <w:r w:rsidRPr="00725DFF">
        <w:rPr>
          <w:rFonts w:cs="Microsoft Sans Serif"/>
          <w:szCs w:val="24"/>
        </w:rPr>
        <w:t xml:space="preserve">значения параметров АП на опорном режиме </w:t>
      </w:r>
      <m:oMath>
        <m:sSub>
          <m:sSubPr>
            <m:ctrlPr>
              <w:rPr>
                <w:rFonts w:ascii="Cambria Math" w:hAnsi="Cambria Math" w:cs="Microsoft Sans Serif"/>
                <w:i/>
                <w:szCs w:val="24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r</m:t>
                </m:r>
              </m:sub>
            </m:sSub>
          </m:e>
          <m:sub>
            <w:proofErr w:type="gramStart"/>
            <m:r>
              <w:rPr>
                <w:rFonts w:ascii="Cambria Math" w:hAnsi="Cambria Math" w:cs="Microsoft Sans Serif"/>
                <w:szCs w:val="24"/>
              </w:rPr>
              <m:t>оп</m:t>
            </m:r>
            <w:proofErr w:type="gramEnd"/>
          </m:sub>
        </m:sSub>
      </m:oMath>
      <w:r w:rsidRPr="00725DFF">
        <w:rPr>
          <w:rFonts w:cs="Microsoft Sans Serif"/>
          <w:szCs w:val="24"/>
        </w:rPr>
        <w:t xml:space="preserve"> должны быть техни</w:t>
      </w:r>
      <w:r w:rsidRPr="00725DFF">
        <w:rPr>
          <w:rFonts w:cs="Microsoft Sans Serif"/>
          <w:szCs w:val="24"/>
        </w:rPr>
        <w:softHyphen/>
        <w:t>чески реализуемыми и минимальными по их значениям, т.к. варьирова</w:t>
      </w:r>
      <w:r w:rsidRPr="00725DFF">
        <w:rPr>
          <w:rFonts w:cs="Microsoft Sans Serif"/>
          <w:szCs w:val="24"/>
        </w:rPr>
        <w:softHyphen/>
        <w:t>ние параметров на расчетном режиме</w:t>
      </w:r>
      <w:r w:rsidRPr="00725DFF">
        <w:rPr>
          <w:rStyle w:val="LucidaSansUnicode11pt"/>
          <w:rFonts w:ascii="Microsoft Sans Serif" w:hAnsi="Microsoft Sans Serif" w:cs="Microsoft Sans Serif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Microsoft Sans Serif"/>
                <w:i/>
                <w:szCs w:val="24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 w:cs="Microsoft Sans Serif"/>
                <w:szCs w:val="24"/>
              </w:rPr>
              <m:t>рас</m:t>
            </m:r>
          </m:sub>
        </m:sSub>
      </m:oMath>
      <w:r w:rsidRPr="00725DFF">
        <w:rPr>
          <w:rFonts w:eastAsia="Lucida Sans Unicode" w:cs="Microsoft Sans Serif"/>
          <w:i/>
          <w:szCs w:val="24"/>
        </w:rPr>
        <w:t xml:space="preserve"> </w:t>
      </w:r>
      <w:r w:rsidRPr="00725DFF">
        <w:rPr>
          <w:rFonts w:cs="Microsoft Sans Serif"/>
          <w:szCs w:val="24"/>
        </w:rPr>
        <w:t xml:space="preserve">производят в сторону увеличения, т.е. </w:t>
      </w:r>
      <m:oMath>
        <m:sSub>
          <m:sSubPr>
            <m:ctrlPr>
              <w:rPr>
                <w:rFonts w:ascii="Cambria Math" w:hAnsi="Cambria Math" w:cs="Microsoft Sans Serif"/>
                <w:i/>
                <w:szCs w:val="24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 w:cs="Microsoft Sans Serif"/>
                <w:szCs w:val="24"/>
              </w:rPr>
              <m:t>ном</m:t>
            </m:r>
          </m:sub>
        </m:sSub>
        <m:r>
          <w:rPr>
            <w:rFonts w:ascii="Cambria Math" w:hAnsi="Cambria Math" w:cs="Microsoft Sans Serif"/>
            <w:szCs w:val="24"/>
          </w:rPr>
          <m:t>≥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 w:cs="Microsoft Sans Serif"/>
                <w:szCs w:val="24"/>
              </w:rPr>
              <m:t>рас</m:t>
            </m:r>
          </m:sub>
        </m:sSub>
        <m:r>
          <w:rPr>
            <w:rFonts w:ascii="Cambria Math" w:hAnsi="Cambria Math" w:cs="Microsoft Sans Serif"/>
            <w:szCs w:val="24"/>
          </w:rPr>
          <m:t>≥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 w:cs="Microsoft Sans Serif"/>
                <w:szCs w:val="24"/>
              </w:rPr>
              <m:t>оп</m:t>
            </m:r>
          </m:sub>
        </m:sSub>
      </m:oMath>
    </w:p>
    <w:p w:rsidR="00725DFF" w:rsidRPr="00725DFF" w:rsidRDefault="00725DFF" w:rsidP="00725DFF">
      <w:pPr>
        <w:pStyle w:val="ListParagraph"/>
        <w:numPr>
          <w:ilvl w:val="0"/>
          <w:numId w:val="7"/>
        </w:numPr>
        <w:spacing w:before="0"/>
        <w:ind w:left="0" w:firstLine="426"/>
        <w:rPr>
          <w:rFonts w:cs="Microsoft Sans Serif"/>
          <w:szCs w:val="24"/>
        </w:rPr>
      </w:pPr>
      <w:r w:rsidRPr="00725DFF">
        <w:rPr>
          <w:rFonts w:cs="Microsoft Sans Serif"/>
          <w:szCs w:val="24"/>
        </w:rPr>
        <w:t>перерегулирование на опорном режиме должно соответствовать ТЗ.</w:t>
      </w:r>
    </w:p>
    <w:p w:rsidR="00725DFF" w:rsidRPr="00725DFF" w:rsidRDefault="00725DFF" w:rsidP="00725DFF">
      <w:pPr>
        <w:spacing w:after="120" w:line="360" w:lineRule="auto"/>
        <w:ind w:firstLine="426"/>
        <w:rPr>
          <w:rFonts w:eastAsiaTheme="minorEastAsia" w:cs="Microsoft Sans Serif"/>
          <w:szCs w:val="24"/>
        </w:rPr>
      </w:pPr>
      <w:r w:rsidRPr="00725DFF">
        <w:rPr>
          <w:rFonts w:cs="Microsoft Sans Serif"/>
          <w:szCs w:val="24"/>
        </w:rPr>
        <w:t xml:space="preserve">Главным критерием при расчетах являются допустимые отклонения амплитудной </w:t>
      </w:r>
      <m:oMath>
        <m:r>
          <w:rPr>
            <w:rFonts w:ascii="Cambria Math" w:hAnsi="Cambria Math" w:cs="Microsoft Sans Serif"/>
            <w:szCs w:val="24"/>
          </w:rPr>
          <m:t>Δ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hAnsi="Cambria Math" w:cs="Microsoft Sans Serif"/>
                <w:szCs w:val="24"/>
              </w:rPr>
              <m:t>А</m:t>
            </m:r>
          </m:e>
          <m:sub>
            <w:proofErr w:type="gramStart"/>
            <m:r>
              <w:rPr>
                <w:rFonts w:ascii="Cambria Math" w:hAnsi="Cambria Math" w:cs="Microsoft Sans Serif"/>
                <w:szCs w:val="24"/>
              </w:rPr>
              <m:t>доп</m:t>
            </m:r>
            <w:proofErr w:type="gramEnd"/>
          </m:sub>
        </m:sSub>
      </m:oMath>
      <w:r w:rsidRPr="00725DFF">
        <w:rPr>
          <w:rFonts w:eastAsiaTheme="minorEastAsia" w:cs="Microsoft Sans Serif"/>
          <w:szCs w:val="24"/>
        </w:rPr>
        <w:t xml:space="preserve"> (АЧХ) и фазовой </w:t>
      </w:r>
      <m:oMath>
        <m:r>
          <w:rPr>
            <w:rFonts w:ascii="Cambria Math" w:hAnsi="Cambria Math" w:cs="Microsoft Sans Serif"/>
            <w:szCs w:val="24"/>
          </w:rPr>
          <m:t>Δ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hAnsi="Cambria Math" w:cs="Microsoft Sans Serif"/>
                <w:szCs w:val="24"/>
              </w:rPr>
              <m:t>φ</m:t>
            </m:r>
          </m:e>
          <m:sub>
            <m:r>
              <w:rPr>
                <w:rFonts w:ascii="Cambria Math" w:hAnsi="Cambria Math" w:cs="Microsoft Sans Serif"/>
                <w:szCs w:val="24"/>
              </w:rPr>
              <m:t>доп</m:t>
            </m:r>
          </m:sub>
        </m:sSub>
      </m:oMath>
      <w:r w:rsidRPr="00725DFF">
        <w:rPr>
          <w:rFonts w:eastAsiaTheme="minorEastAsia" w:cs="Microsoft Sans Serif"/>
          <w:szCs w:val="24"/>
        </w:rPr>
        <w:t xml:space="preserve"> (ФЧХ) частотных характеристик переходной функции, в качестве которых приняты</w:t>
      </w:r>
    </w:p>
    <w:p w:rsidR="00725DFF" w:rsidRPr="00725DFF" w:rsidRDefault="00725DFF" w:rsidP="00725DFF">
      <w:pPr>
        <w:spacing w:after="120" w:line="360" w:lineRule="auto"/>
        <w:ind w:firstLine="426"/>
        <w:rPr>
          <w:rFonts w:eastAsiaTheme="minorEastAsia" w:cs="Microsoft Sans Serif"/>
          <w:szCs w:val="24"/>
        </w:rPr>
      </w:pPr>
      <m:oMath>
        <m:r>
          <w:rPr>
            <w:rFonts w:ascii="Cambria Math" w:hAnsi="Cambria Math" w:cs="Microsoft Sans Serif"/>
            <w:szCs w:val="24"/>
          </w:rPr>
          <m:t>Δ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hAnsi="Cambria Math" w:cs="Microsoft Sans Serif"/>
                <w:szCs w:val="24"/>
              </w:rPr>
              <m:t>А</m:t>
            </m:r>
          </m:e>
          <m:sub>
            <m:r>
              <w:rPr>
                <w:rFonts w:ascii="Cambria Math" w:hAnsi="Cambria Math" w:cs="Microsoft Sans Serif"/>
                <w:szCs w:val="24"/>
              </w:rPr>
              <m:t>доп</m:t>
            </m:r>
          </m:sub>
        </m:sSub>
        <m:r>
          <w:rPr>
            <w:rFonts w:ascii="Cambria Math" w:hAnsi="Cambria Math" w:cs="Microsoft Sans Serif"/>
            <w:szCs w:val="24"/>
          </w:rPr>
          <m:t>=0,05</m:t>
        </m:r>
      </m:oMath>
      <w:r w:rsidRPr="00725DFF">
        <w:rPr>
          <w:rFonts w:eastAsiaTheme="minorEastAsia" w:cs="Microsoft Sans Serif"/>
          <w:szCs w:val="24"/>
        </w:rPr>
        <w:t xml:space="preserve"> ,  и </w:t>
      </w:r>
      <m:oMath>
        <m:r>
          <w:rPr>
            <w:rFonts w:ascii="Cambria Math" w:hAnsi="Cambria Math" w:cs="Microsoft Sans Serif"/>
            <w:szCs w:val="24"/>
          </w:rPr>
          <m:t>Δ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hAnsi="Cambria Math" w:cs="Microsoft Sans Serif"/>
                <w:szCs w:val="24"/>
              </w:rPr>
              <m:t>φ</m:t>
            </m:r>
          </m:e>
          <m:sub>
            <w:proofErr w:type="gramStart"/>
            <m:r>
              <w:rPr>
                <w:rFonts w:ascii="Cambria Math" w:hAnsi="Cambria Math" w:cs="Microsoft Sans Serif"/>
                <w:szCs w:val="24"/>
              </w:rPr>
              <m:t>доп</m:t>
            </m:r>
            <w:proofErr w:type="gramEnd"/>
          </m:sub>
        </m:sSub>
        <m:r>
          <w:rPr>
            <w:rFonts w:ascii="Cambria Math" w:hAnsi="Cambria Math" w:cs="Microsoft Sans Serif"/>
            <w:szCs w:val="24"/>
          </w:rPr>
          <m:t>=-0,1рад</m:t>
        </m:r>
      </m:oMath>
    </w:p>
    <w:p w:rsidR="00725DFF" w:rsidRPr="00725DFF" w:rsidRDefault="00725DFF" w:rsidP="00725DFF">
      <w:pPr>
        <w:spacing w:after="120" w:line="360" w:lineRule="auto"/>
        <w:ind w:firstLine="426"/>
        <w:rPr>
          <w:rFonts w:cs="Microsoft Sans Serif"/>
          <w:szCs w:val="24"/>
        </w:rPr>
      </w:pPr>
      <w:r w:rsidRPr="00725DFF">
        <w:rPr>
          <w:rFonts w:eastAsiaTheme="minorEastAsia" w:cs="Microsoft Sans Serif"/>
          <w:szCs w:val="24"/>
        </w:rPr>
        <w:t xml:space="preserve">В общем случае увеличение </w:t>
      </w:r>
      <m:oMath>
        <m:r>
          <w:rPr>
            <w:rFonts w:ascii="Cambria Math" w:hAnsi="Cambria Math" w:cs="Microsoft Sans Serif"/>
            <w:szCs w:val="24"/>
          </w:rPr>
          <m:t>Δ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hAnsi="Cambria Math" w:cs="Microsoft Sans Serif"/>
                <w:szCs w:val="24"/>
              </w:rPr>
              <m:t>А</m:t>
            </m:r>
          </m:e>
          <m:sub>
            <w:proofErr w:type="gramStart"/>
            <m:r>
              <w:rPr>
                <w:rFonts w:ascii="Cambria Math" w:hAnsi="Cambria Math" w:cs="Microsoft Sans Serif"/>
                <w:szCs w:val="24"/>
              </w:rPr>
              <m:t>доп</m:t>
            </m:r>
            <w:proofErr w:type="gramEnd"/>
          </m:sub>
        </m:sSub>
      </m:oMath>
      <w:r w:rsidRPr="00725DFF">
        <w:rPr>
          <w:rFonts w:eastAsiaTheme="minorEastAsia" w:cs="Microsoft Sans Serif"/>
          <w:szCs w:val="24"/>
        </w:rPr>
        <w:t xml:space="preserve"> влияет на увеличение перерегулирования, а </w:t>
      </w:r>
      <m:oMath>
        <m:r>
          <w:rPr>
            <w:rFonts w:ascii="Cambria Math" w:hAnsi="Cambria Math" w:cs="Microsoft Sans Serif"/>
            <w:szCs w:val="24"/>
          </w:rPr>
          <m:t>Δ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hAnsi="Cambria Math" w:cs="Microsoft Sans Serif"/>
                <w:szCs w:val="24"/>
              </w:rPr>
              <m:t>φ</m:t>
            </m:r>
          </m:e>
          <m:sub>
            <m:r>
              <w:rPr>
                <w:rFonts w:ascii="Cambria Math" w:hAnsi="Cambria Math" w:cs="Microsoft Sans Serif"/>
                <w:szCs w:val="24"/>
              </w:rPr>
              <m:t>доп</m:t>
            </m:r>
          </m:sub>
        </m:sSub>
      </m:oMath>
      <w:r w:rsidRPr="00725DFF">
        <w:rPr>
          <w:rFonts w:eastAsiaTheme="minorEastAsia" w:cs="Microsoft Sans Serif"/>
          <w:szCs w:val="24"/>
        </w:rPr>
        <w:t xml:space="preserve"> – времени регулирования.</w:t>
      </w:r>
    </w:p>
    <w:p w:rsidR="00725DFF" w:rsidRPr="00725DFF" w:rsidRDefault="00725DFF" w:rsidP="00725DFF">
      <w:pPr>
        <w:spacing w:after="120" w:line="360" w:lineRule="auto"/>
        <w:ind w:firstLine="426"/>
        <w:rPr>
          <w:rFonts w:cs="Microsoft Sans Serif"/>
          <w:szCs w:val="24"/>
        </w:rPr>
      </w:pPr>
      <w:r w:rsidRPr="00725DFF">
        <w:rPr>
          <w:rFonts w:cs="Microsoft Sans Serif"/>
          <w:szCs w:val="24"/>
        </w:rPr>
        <w:t xml:space="preserve">При переходе в частотное пространство кроме переменных вида </w:t>
      </w:r>
      <m:oMath>
        <m:sSub>
          <m:sSubPr>
            <m:ctrlPr>
              <w:rPr>
                <w:rFonts w:ascii="Cambria Math" w:hAnsi="Cambria Math" w:cs="Microsoft Sans Serif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Microsoft Sans Serif"/>
                <w:szCs w:val="24"/>
              </w:rPr>
              <m:t>∆</m:t>
            </m:r>
            <m:r>
              <w:rPr>
                <w:rFonts w:ascii="Cambria Math" w:hAnsi="Cambria Math" w:cs="Microsoft Sans Serif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Microsoft Sans Serif"/>
                <w:szCs w:val="24"/>
                <w:lang w:val="en-US"/>
              </w:rPr>
              <m:t>r</m:t>
            </m:r>
          </m:sub>
        </m:sSub>
        <m:r>
          <w:rPr>
            <w:rFonts w:ascii="Cambria Math" w:hAnsi="Cambria Math" w:cs="Microsoft Sans Serif"/>
            <w:szCs w:val="24"/>
          </w:rPr>
          <m:t>=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 w:cs="Microsoft Sans Serif"/>
                <w:szCs w:val="24"/>
              </w:rPr>
              <m:t>ном</m:t>
            </m:r>
          </m:sub>
        </m:sSub>
        <m:r>
          <w:rPr>
            <w:rFonts w:ascii="Cambria Math" w:hAnsi="Cambria Math" w:cs="Microsoft Sans Serif"/>
            <w:szCs w:val="24"/>
          </w:rPr>
          <m:t>-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r</m:t>
                </m:r>
              </m:sub>
            </m:sSub>
          </m:e>
          <m:sub>
            <w:proofErr w:type="gramStart"/>
            <m:r>
              <w:rPr>
                <w:rFonts w:ascii="Cambria Math" w:hAnsi="Cambria Math" w:cs="Microsoft Sans Serif"/>
                <w:szCs w:val="24"/>
              </w:rPr>
              <m:t>оп</m:t>
            </m:r>
            <w:proofErr w:type="gramEnd"/>
          </m:sub>
        </m:sSub>
      </m:oMath>
      <w:r w:rsidRPr="00725DFF">
        <w:rPr>
          <w:rFonts w:cs="Microsoft Sans Serif"/>
          <w:szCs w:val="24"/>
        </w:rPr>
        <w:t xml:space="preserve">  появляются, вследствие допустимости варьирования времени регулирования в пределах </w:t>
      </w:r>
      <m:oMath>
        <m:r>
          <w:rPr>
            <w:rFonts w:ascii="Cambria Math" w:hAnsi="Cambria Math" w:cs="Microsoft Sans Serif"/>
            <w:szCs w:val="24"/>
          </w:rPr>
          <m:t>[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</w:rPr>
                  <m:t>рег</m:t>
                </m:r>
              </m:sub>
            </m:sSub>
          </m:e>
          <m:sub>
            <m:r>
              <w:rPr>
                <w:rFonts w:ascii="Cambria Math" w:hAnsi="Cambria Math" w:cs="Microsoft Sans Serif"/>
                <w:szCs w:val="24"/>
                <w:lang w:val="en-US"/>
              </w:rPr>
              <m:t>min</m:t>
            </m:r>
          </m:sub>
        </m:sSub>
        <m:r>
          <w:rPr>
            <w:rFonts w:ascii="Cambria Math" w:hAnsi="Cambria Math" w:cs="Microsoft Sans Serif"/>
            <w:szCs w:val="24"/>
          </w:rPr>
          <m:t xml:space="preserve">, 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</w:rPr>
                  <m:t>рег</m:t>
                </m:r>
              </m:sub>
            </m:sSub>
          </m:e>
          <m:sub>
            <m:r>
              <w:rPr>
                <w:rFonts w:ascii="Cambria Math" w:hAnsi="Cambria Math" w:cs="Microsoft Sans Serif"/>
                <w:szCs w:val="24"/>
                <w:lang w:val="en-US"/>
              </w:rPr>
              <m:t>max</m:t>
            </m:r>
          </m:sub>
        </m:sSub>
        <m:r>
          <w:rPr>
            <w:rFonts w:ascii="Cambria Math" w:hAnsi="Cambria Math" w:cs="Microsoft Sans Serif"/>
            <w:szCs w:val="24"/>
          </w:rPr>
          <m:t>]</m:t>
        </m:r>
      </m:oMath>
      <w:r w:rsidRPr="00725DFF">
        <w:rPr>
          <w:rFonts w:cs="Microsoft Sans Serif"/>
          <w:szCs w:val="24"/>
        </w:rPr>
        <w:t xml:space="preserve">, еще две переменные: </w:t>
      </w:r>
      <m:oMath>
        <m:r>
          <w:rPr>
            <w:rFonts w:ascii="Cambria Math" w:hAnsi="Cambria Math" w:cs="Microsoft Sans Serif"/>
            <w:szCs w:val="24"/>
          </w:rPr>
          <m:t>∆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hAnsi="Cambria Math" w:cs="Microsoft Sans Serif"/>
                <w:szCs w:val="24"/>
              </w:rPr>
              <m:t>ω</m:t>
            </m:r>
          </m:e>
          <m:sub>
            <m:r>
              <w:rPr>
                <w:rFonts w:ascii="Cambria Math" w:hAnsi="Cambria Math" w:cs="Microsoft Sans Serif"/>
                <w:szCs w:val="24"/>
              </w:rPr>
              <m:t>тек</m:t>
            </m:r>
          </m:sub>
        </m:sSub>
      </m:oMath>
      <w:r w:rsidRPr="00725DFF">
        <w:rPr>
          <w:rFonts w:cs="Microsoft Sans Serif"/>
          <w:szCs w:val="24"/>
        </w:rPr>
        <w:t xml:space="preserve"> и </w:t>
      </w:r>
      <w:r w:rsidRPr="00725DFF">
        <w:rPr>
          <w:rFonts w:eastAsiaTheme="minorEastAsia" w:cs="Microsoft Sans Serif"/>
          <w:szCs w:val="24"/>
        </w:rPr>
        <w:t>(</w:t>
      </w:r>
      <m:oMath>
        <m:r>
          <w:rPr>
            <w:rFonts w:ascii="Cambria Math" w:hAnsi="Cambria Math" w:cs="Microsoft Sans Serif"/>
            <w:szCs w:val="24"/>
          </w:rPr>
          <m:t>∆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hAnsi="Cambria Math" w:cs="Microsoft Sans Serif"/>
                <w:szCs w:val="24"/>
              </w:rPr>
              <m:t>А</m:t>
            </m:r>
          </m:e>
          <m:sub>
            <m:r>
              <w:rPr>
                <w:rFonts w:ascii="Cambria Math" w:hAnsi="Cambria Math" w:cs="Microsoft Sans Serif"/>
                <w:szCs w:val="24"/>
              </w:rPr>
              <m:t>тек</m:t>
            </m:r>
          </m:sub>
        </m:sSub>
        <m:r>
          <w:rPr>
            <w:rFonts w:ascii="Cambria Math" w:hAnsi="Cambria Math" w:cs="Microsoft Sans Serif"/>
            <w:szCs w:val="24"/>
          </w:rPr>
          <m:t>=0</m:t>
        </m:r>
      </m:oMath>
      <w:r w:rsidRPr="00725DFF">
        <w:rPr>
          <w:rFonts w:eastAsiaTheme="minorEastAsia" w:cs="Microsoft Sans Serif"/>
          <w:szCs w:val="24"/>
        </w:rPr>
        <w:t>)</w:t>
      </w:r>
      <w:r w:rsidRPr="00725DFF">
        <w:rPr>
          <w:rFonts w:cs="Microsoft Sans Serif"/>
          <w:szCs w:val="24"/>
        </w:rPr>
        <w:t>.</w:t>
      </w:r>
    </w:p>
    <w:p w:rsidR="00725DFF" w:rsidRPr="00725DFF" w:rsidRDefault="00725DFF" w:rsidP="00725DFF">
      <w:pPr>
        <w:spacing w:after="120" w:line="360" w:lineRule="auto"/>
        <w:ind w:firstLine="426"/>
        <w:rPr>
          <w:rFonts w:cs="Microsoft Sans Serif"/>
          <w:szCs w:val="24"/>
        </w:rPr>
      </w:pPr>
      <w:r w:rsidRPr="00725DFF">
        <w:rPr>
          <w:rFonts w:cs="Microsoft Sans Serif"/>
          <w:szCs w:val="24"/>
        </w:rPr>
        <w:t>Поскольку необходимо определить максимально допустимые отклоне</w:t>
      </w:r>
      <w:r w:rsidRPr="00725DFF">
        <w:rPr>
          <w:rFonts w:cs="Microsoft Sans Serif"/>
          <w:szCs w:val="24"/>
        </w:rPr>
        <w:softHyphen/>
        <w:t>ния значений параметров АП от их расчетных значений на каждом режиме полета, то записываем линейную форму вида:</w:t>
      </w:r>
    </w:p>
    <w:p w:rsidR="00725DFF" w:rsidRPr="00725DFF" w:rsidRDefault="00725DFF" w:rsidP="00725DFF">
      <w:pPr>
        <w:spacing w:after="120" w:line="360" w:lineRule="auto"/>
        <w:ind w:firstLine="426"/>
        <w:jc w:val="center"/>
        <w:rPr>
          <w:rFonts w:cs="Microsoft Sans Serif"/>
          <w:szCs w:val="24"/>
        </w:rPr>
      </w:pPr>
      <m:oMathPara>
        <m:oMath>
          <m:r>
            <w:rPr>
              <w:rFonts w:ascii="Cambria Math" w:hAnsi="Cambria Math" w:cs="Microsoft Sans Serif"/>
              <w:szCs w:val="24"/>
            </w:rPr>
            <m:t>F=max</m:t>
          </m:r>
          <m:nary>
            <m:naryPr>
              <m:chr m:val="∑"/>
              <m:limLoc m:val="undOvr"/>
              <m:grow m:val="1"/>
              <m:ctrlPr>
                <w:rPr>
                  <w:rFonts w:ascii="Cambria Math" w:hAnsi="Cambria Math" w:cs="Microsoft Sans Serif"/>
                  <w:i/>
                  <w:szCs w:val="24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Microsoft Sans Serif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Microsoft Sans Serif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Microsoft Sans Serif"/>
                      <w:szCs w:val="24"/>
                      <w:lang w:val="en-US"/>
                    </w:rPr>
                    <m:t>r</m:t>
                  </m:r>
                </m:sub>
              </m:sSub>
              <m:r>
                <w:rPr>
                  <w:rFonts w:ascii="Cambria Math" w:hAnsi="Cambria Math" w:cs="Microsoft Sans Serif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 w:cs="Microsoft Sans Serif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Microsoft Sans Serif"/>
                      <w:szCs w:val="24"/>
                    </w:rPr>
                    <m:t>μ</m:t>
                  </m:r>
                </m:e>
                <m:sub>
                  <m:r>
                    <w:rPr>
                      <w:rFonts w:ascii="Cambria Math" w:hAnsi="Cambria Math" w:cs="Microsoft Sans Serif"/>
                      <w:szCs w:val="24"/>
                      <w:lang w:val="en-US"/>
                    </w:rPr>
                    <m:t>r</m:t>
                  </m:r>
                </m:sub>
              </m:sSub>
            </m:sub>
            <m:sup>
              <m:r>
                <w:rPr>
                  <w:rFonts w:ascii="Cambria Math" w:hAnsi="Cambria Math" w:cs="Microsoft Sans Serif"/>
                  <w:szCs w:val="24"/>
                </w:rPr>
                <m:t>μ, i, ν</m:t>
              </m:r>
            </m:sup>
            <m:e>
              <m:r>
                <w:rPr>
                  <w:rFonts w:ascii="Cambria Math" w:hAnsi="Cambria Math" w:cs="Microsoft Sans Serif"/>
                  <w:szCs w:val="24"/>
                </w:rPr>
                <m:t>∆</m:t>
              </m:r>
              <m:sSub>
                <m:sSubPr>
                  <m:ctrlPr>
                    <w:rPr>
                      <w:rFonts w:ascii="Cambria Math" w:hAnsi="Cambria Math" w:cs="Microsoft Sans Serif"/>
                      <w:i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Microsoft Sans Serif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Microsoft Sans Serif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Microsoft Sans Serif"/>
                          <w:szCs w:val="24"/>
                        </w:rPr>
                        <m:t>r</m:t>
                      </m:r>
                    </m:sub>
                  </m:sSub>
                </m:e>
                <m:sub>
                  <m:r>
                    <w:rPr>
                      <w:rFonts w:ascii="Cambria Math" w:hAnsi="Cambria Math" w:cs="Microsoft Sans Serif"/>
                      <w:szCs w:val="24"/>
                    </w:rPr>
                    <m:t>рас</m:t>
                  </m:r>
                </m:sub>
              </m:sSub>
            </m:e>
          </m:nary>
        </m:oMath>
      </m:oMathPara>
    </w:p>
    <w:p w:rsidR="00725DFF" w:rsidRPr="00725DFF" w:rsidRDefault="00725DFF" w:rsidP="00725DFF">
      <w:pPr>
        <w:spacing w:after="120" w:line="360" w:lineRule="auto"/>
        <w:ind w:firstLine="426"/>
        <w:rPr>
          <w:rFonts w:cs="Microsoft Sans Serif"/>
          <w:szCs w:val="24"/>
        </w:rPr>
      </w:pPr>
      <w:r w:rsidRPr="00725DFF">
        <w:rPr>
          <w:rFonts w:cs="Microsoft Sans Serif"/>
          <w:szCs w:val="24"/>
        </w:rPr>
        <w:t xml:space="preserve">и систему уравнений для решения задачи методом </w:t>
      </w:r>
      <w:proofErr w:type="spellStart"/>
      <w:r w:rsidRPr="00725DFF">
        <w:rPr>
          <w:rFonts w:cs="Microsoft Sans Serif"/>
          <w:szCs w:val="24"/>
        </w:rPr>
        <w:t>линеиного</w:t>
      </w:r>
      <w:proofErr w:type="spellEnd"/>
      <w:r w:rsidRPr="00725DFF">
        <w:rPr>
          <w:rFonts w:cs="Microsoft Sans Serif"/>
          <w:szCs w:val="24"/>
        </w:rPr>
        <w:t xml:space="preserve"> программирования:</w:t>
      </w:r>
    </w:p>
    <w:p w:rsidR="00725DFF" w:rsidRPr="00725DFF" w:rsidRDefault="00C557F8" w:rsidP="00725DFF">
      <w:pPr>
        <w:spacing w:after="120" w:line="360" w:lineRule="auto"/>
        <w:ind w:firstLine="426"/>
        <w:rPr>
          <w:rFonts w:cs="Microsoft Sans Serif"/>
          <w:szCs w:val="24"/>
        </w:rPr>
      </w:pPr>
      <m:oMath>
        <m:nary>
          <m:naryPr>
            <m:chr m:val="∑"/>
            <m:limLoc m:val="undOvr"/>
            <m:ctrlPr>
              <w:rPr>
                <w:rFonts w:ascii="Cambria Math" w:hAnsi="Cambria Math" w:cs="Microsoft Sans Serif"/>
                <w:i/>
                <w:szCs w:val="24"/>
              </w:rPr>
            </m:ctrlPr>
          </m:naryPr>
          <m:sub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r</m:t>
                </m:r>
              </m:sub>
            </m:sSub>
            <m:r>
              <w:rPr>
                <w:rFonts w:ascii="Cambria Math" w:hAnsi="Cambria Math" w:cs="Microsoft Sans Serif"/>
                <w:szCs w:val="24"/>
              </w:rPr>
              <m:t>=μ</m:t>
            </m:r>
          </m:sub>
          <m:sup>
            <m:r>
              <w:rPr>
                <w:rFonts w:ascii="Cambria Math" w:hAnsi="Cambria Math" w:cs="Microsoft Sans Serif"/>
                <w:szCs w:val="24"/>
              </w:rPr>
              <m:t>μ, i, ν</m:t>
            </m:r>
          </m:sup>
          <m:e>
            <m:sSubSup>
              <m:sSubSupPr>
                <m:ctrlPr>
                  <w:rPr>
                    <w:rFonts w:ascii="Cambria Math" w:hAnsi="Cambria Math" w:cs="Microsoft Sans Serif"/>
                    <w:i/>
                    <w:szCs w:val="24"/>
                  </w:rPr>
                </m:ctrlPr>
              </m:sSubSupPr>
              <m:e>
                <m:r>
                  <w:rPr>
                    <w:rFonts w:ascii="Cambria Math" w:hAnsi="Cambria Math" w:cs="Microsoft Sans Serif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max</m:t>
                </m:r>
              </m:sub>
              <m:sup>
                <m:sSub>
                  <m:sSubPr>
                    <m:ctrlPr>
                      <w:rPr>
                        <w:rFonts w:ascii="Cambria Math" w:hAnsi="Cambria Math" w:cs="Microsoft Sans Serif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Microsoft Sans Serif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Microsoft Sans Serif"/>
                        <w:szCs w:val="24"/>
                      </w:rPr>
                      <m:t>r</m:t>
                    </m:r>
                  </m:sub>
                </m:sSub>
              </m:sup>
            </m:sSubSup>
            <m:r>
              <w:rPr>
                <w:rFonts w:ascii="Cambria Math" w:hAnsi="Cambria Math" w:cs="Microsoft Sans Serif"/>
                <w:szCs w:val="24"/>
              </w:rPr>
              <m:t>(ω)∙∆</m:t>
            </m:r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 w:cs="Microsoft Sans Serif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Microsoft Sans Serif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Microsoft Sans Serif"/>
                        <w:szCs w:val="24"/>
                      </w:rPr>
                      <m:t>r</m:t>
                    </m:r>
                  </m:sub>
                </m:sSub>
              </m:e>
              <m:sub>
                <m:r>
                  <w:rPr>
                    <w:rFonts w:ascii="Cambria Math" w:hAnsi="Cambria Math" w:cs="Microsoft Sans Serif"/>
                    <w:szCs w:val="24"/>
                  </w:rPr>
                  <m:t>рас</m:t>
                </m:r>
              </m:sub>
            </m:sSub>
          </m:e>
        </m:nary>
        <m:r>
          <w:rPr>
            <w:rFonts w:ascii="Cambria Math" w:hAnsi="Cambria Math" w:cs="Microsoft Sans Serif"/>
            <w:szCs w:val="24"/>
          </w:rPr>
          <m:t>+</m:t>
        </m:r>
        <m:sSubSup>
          <m:sSubSupPr>
            <m:ctrlPr>
              <w:rPr>
                <w:rFonts w:ascii="Cambria Math" w:hAnsi="Cambria Math" w:cs="Microsoft Sans Serif"/>
                <w:i/>
                <w:szCs w:val="24"/>
              </w:rPr>
            </m:ctrlPr>
          </m:sSubSupPr>
          <m:e>
            <m:r>
              <w:rPr>
                <w:rFonts w:ascii="Cambria Math" w:hAnsi="Cambria Math" w:cs="Microsoft Sans Serif"/>
                <w:szCs w:val="24"/>
              </w:rPr>
              <m:t>A</m:t>
            </m:r>
          </m:e>
          <m:sub>
            <m:r>
              <w:rPr>
                <w:rFonts w:ascii="Cambria Math" w:hAnsi="Cambria Math" w:cs="Microsoft Sans Serif"/>
                <w:szCs w:val="24"/>
              </w:rPr>
              <m:t>0</m:t>
            </m:r>
          </m:sub>
          <m:sup>
            <m:r>
              <w:rPr>
                <w:rFonts w:ascii="Cambria Math" w:hAnsi="Cambria Math" w:cs="Microsoft Sans Serif"/>
                <w:szCs w:val="24"/>
              </w:rPr>
              <m:t>ω</m:t>
            </m:r>
          </m:sup>
        </m:sSubSup>
        <m:r>
          <w:rPr>
            <w:rFonts w:ascii="Cambria Math" w:hAnsi="Cambria Math" w:cs="Microsoft Sans Serif"/>
            <w:szCs w:val="24"/>
          </w:rPr>
          <m:t>(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hAnsi="Cambria Math" w:cs="Microsoft Sans Serif"/>
                <w:szCs w:val="24"/>
              </w:rPr>
              <m:t>ω</m:t>
            </m:r>
          </m:e>
          <m:sub>
            <m:r>
              <w:rPr>
                <w:rFonts w:ascii="Cambria Math" w:hAnsi="Cambria Math" w:cs="Microsoft Sans Serif"/>
                <w:szCs w:val="24"/>
              </w:rPr>
              <m:t>min</m:t>
            </m:r>
          </m:sub>
        </m:sSub>
        <m:r>
          <w:rPr>
            <w:rFonts w:ascii="Cambria Math" w:hAnsi="Cambria Math" w:cs="Microsoft Sans Serif"/>
            <w:szCs w:val="24"/>
          </w:rPr>
          <m:t>)∙∆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hAnsi="Cambria Math" w:cs="Microsoft Sans Serif"/>
                <w:szCs w:val="24"/>
              </w:rPr>
              <m:t>ω</m:t>
            </m:r>
          </m:e>
          <m:sub>
            <m:r>
              <w:rPr>
                <w:rFonts w:ascii="Cambria Math" w:hAnsi="Cambria Math" w:cs="Microsoft Sans Serif"/>
                <w:szCs w:val="24"/>
              </w:rPr>
              <m:t>тек</m:t>
            </m:r>
          </m:sub>
        </m:sSub>
        <m:r>
          <w:rPr>
            <w:rFonts w:ascii="Cambria Math" w:hAnsi="Cambria Math" w:cs="Microsoft Sans Serif"/>
            <w:szCs w:val="24"/>
          </w:rPr>
          <m:t>=Δ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hAnsi="Cambria Math" w:cs="Microsoft Sans Serif"/>
                <w:szCs w:val="24"/>
              </w:rPr>
              <m:t>А</m:t>
            </m:r>
          </m:e>
          <m:sub>
            <m:r>
              <w:rPr>
                <w:rFonts w:ascii="Cambria Math" w:hAnsi="Cambria Math" w:cs="Microsoft Sans Serif"/>
                <w:szCs w:val="24"/>
              </w:rPr>
              <m:t>доп</m:t>
            </m:r>
          </m:sub>
        </m:sSub>
      </m:oMath>
      <w:r w:rsidR="00725DFF" w:rsidRPr="00725DFF">
        <w:rPr>
          <w:rFonts w:eastAsiaTheme="minorEastAsia" w:cs="Microsoft Sans Serif"/>
          <w:szCs w:val="24"/>
        </w:rPr>
        <w:t xml:space="preserve">                                  </w:t>
      </w:r>
    </w:p>
    <w:p w:rsidR="00725DFF" w:rsidRPr="00725DFF" w:rsidRDefault="00C557F8" w:rsidP="00725DFF">
      <w:pPr>
        <w:spacing w:after="120" w:line="360" w:lineRule="auto"/>
        <w:ind w:firstLine="426"/>
        <w:rPr>
          <w:rFonts w:cs="Microsoft Sans Serif"/>
          <w:szCs w:val="24"/>
        </w:rPr>
      </w:pPr>
      <m:oMath>
        <m:nary>
          <m:naryPr>
            <m:chr m:val="∑"/>
            <m:limLoc m:val="undOvr"/>
            <m:ctrlPr>
              <w:rPr>
                <w:rFonts w:ascii="Cambria Math" w:hAnsi="Cambria Math" w:cs="Microsoft Sans Serif"/>
                <w:i/>
                <w:szCs w:val="24"/>
              </w:rPr>
            </m:ctrlPr>
          </m:naryPr>
          <m:sub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r</m:t>
                </m:r>
              </m:sub>
            </m:sSub>
            <m:r>
              <w:rPr>
                <w:rFonts w:ascii="Cambria Math" w:hAnsi="Cambria Math" w:cs="Microsoft Sans Serif"/>
                <w:szCs w:val="24"/>
              </w:rPr>
              <m:t>=μ</m:t>
            </m:r>
          </m:sub>
          <m:sup>
            <m:r>
              <w:rPr>
                <w:rFonts w:ascii="Cambria Math" w:hAnsi="Cambria Math" w:cs="Microsoft Sans Serif"/>
                <w:szCs w:val="24"/>
              </w:rPr>
              <m:t>μ, i, ν</m:t>
            </m:r>
          </m:sup>
          <m:e>
            <m:sSubSup>
              <m:sSubSupPr>
                <m:ctrlPr>
                  <w:rPr>
                    <w:rFonts w:ascii="Cambria Math" w:hAnsi="Cambria Math" w:cs="Microsoft Sans Serif"/>
                    <w:i/>
                    <w:szCs w:val="24"/>
                  </w:rPr>
                </m:ctrlPr>
              </m:sSubSupPr>
              <m:e>
                <m:r>
                  <w:rPr>
                    <w:rFonts w:ascii="Cambria Math" w:hAnsi="Cambria Math" w:cs="Microsoft Sans Serif"/>
                    <w:szCs w:val="24"/>
                  </w:rPr>
                  <m:t>φ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max</m:t>
                </m:r>
              </m:sub>
              <m:sup>
                <m:sSub>
                  <m:sSubPr>
                    <m:ctrlPr>
                      <w:rPr>
                        <w:rFonts w:ascii="Cambria Math" w:hAnsi="Cambria Math" w:cs="Microsoft Sans Serif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Microsoft Sans Serif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Microsoft Sans Serif"/>
                        <w:szCs w:val="24"/>
                      </w:rPr>
                      <m:t>r</m:t>
                    </m:r>
                  </m:sub>
                </m:sSub>
              </m:sup>
            </m:sSubSup>
            <m:r>
              <w:rPr>
                <w:rFonts w:ascii="Cambria Math" w:hAnsi="Cambria Math" w:cs="Microsoft Sans Serif"/>
                <w:szCs w:val="24"/>
              </w:rPr>
              <m:t>(ω)∙∆</m:t>
            </m:r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 w:cs="Microsoft Sans Serif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Microsoft Sans Serif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Microsoft Sans Serif"/>
                        <w:szCs w:val="24"/>
                      </w:rPr>
                      <m:t>r</m:t>
                    </m:r>
                  </m:sub>
                </m:sSub>
              </m:e>
              <m:sub>
                <m:r>
                  <w:rPr>
                    <w:rFonts w:ascii="Cambria Math" w:hAnsi="Cambria Math" w:cs="Microsoft Sans Serif"/>
                    <w:szCs w:val="24"/>
                  </w:rPr>
                  <m:t>рас</m:t>
                </m:r>
              </m:sub>
            </m:sSub>
          </m:e>
        </m:nary>
        <m:r>
          <w:rPr>
            <w:rFonts w:ascii="Cambria Math" w:hAnsi="Cambria Math" w:cs="Microsoft Sans Serif"/>
            <w:szCs w:val="24"/>
          </w:rPr>
          <m:t>+</m:t>
        </m:r>
        <m:sSubSup>
          <m:sSubSupPr>
            <m:ctrlPr>
              <w:rPr>
                <w:rFonts w:ascii="Cambria Math" w:hAnsi="Cambria Math" w:cs="Microsoft Sans Serif"/>
                <w:i/>
                <w:szCs w:val="24"/>
              </w:rPr>
            </m:ctrlPr>
          </m:sSubSupPr>
          <m:e>
            <m:r>
              <w:rPr>
                <w:rFonts w:ascii="Cambria Math" w:hAnsi="Cambria Math" w:cs="Microsoft Sans Serif"/>
                <w:szCs w:val="24"/>
              </w:rPr>
              <m:t>φ</m:t>
            </m:r>
          </m:e>
          <m:sub>
            <m:r>
              <w:rPr>
                <w:rFonts w:ascii="Cambria Math" w:hAnsi="Cambria Math" w:cs="Microsoft Sans Serif"/>
                <w:szCs w:val="24"/>
              </w:rPr>
              <m:t>0</m:t>
            </m:r>
          </m:sub>
          <m:sup>
            <m:r>
              <w:rPr>
                <w:rFonts w:ascii="Cambria Math" w:hAnsi="Cambria Math" w:cs="Microsoft Sans Serif"/>
                <w:szCs w:val="24"/>
              </w:rPr>
              <m:t>ω</m:t>
            </m:r>
          </m:sup>
        </m:sSubSup>
        <m:r>
          <w:rPr>
            <w:rFonts w:ascii="Cambria Math" w:hAnsi="Cambria Math" w:cs="Microsoft Sans Serif"/>
            <w:szCs w:val="24"/>
          </w:rPr>
          <m:t>(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hAnsi="Cambria Math" w:cs="Microsoft Sans Serif"/>
                <w:szCs w:val="24"/>
              </w:rPr>
              <m:t>ω</m:t>
            </m:r>
          </m:e>
          <m:sub>
            <m:r>
              <w:rPr>
                <w:rFonts w:ascii="Cambria Math" w:hAnsi="Cambria Math" w:cs="Microsoft Sans Serif"/>
                <w:szCs w:val="24"/>
              </w:rPr>
              <m:t>min</m:t>
            </m:r>
          </m:sub>
        </m:sSub>
        <m:r>
          <w:rPr>
            <w:rFonts w:ascii="Cambria Math" w:hAnsi="Cambria Math" w:cs="Microsoft Sans Serif"/>
            <w:szCs w:val="24"/>
          </w:rPr>
          <m:t>)∙∆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hAnsi="Cambria Math" w:cs="Microsoft Sans Serif"/>
                <w:szCs w:val="24"/>
              </w:rPr>
              <m:t>ω</m:t>
            </m:r>
          </m:e>
          <m:sub>
            <m:r>
              <w:rPr>
                <w:rFonts w:ascii="Cambria Math" w:hAnsi="Cambria Math" w:cs="Microsoft Sans Serif"/>
                <w:szCs w:val="24"/>
              </w:rPr>
              <m:t>тек</m:t>
            </m:r>
          </m:sub>
        </m:sSub>
        <m:r>
          <w:rPr>
            <w:rFonts w:ascii="Cambria Math" w:hAnsi="Cambria Math" w:cs="Microsoft Sans Serif"/>
            <w:szCs w:val="24"/>
          </w:rPr>
          <m:t>=Δ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hAnsi="Cambria Math" w:cs="Microsoft Sans Serif"/>
                <w:szCs w:val="24"/>
              </w:rPr>
              <m:t>φ</m:t>
            </m:r>
          </m:e>
          <m:sub>
            <m:r>
              <w:rPr>
                <w:rFonts w:ascii="Cambria Math" w:hAnsi="Cambria Math" w:cs="Microsoft Sans Serif"/>
                <w:szCs w:val="24"/>
              </w:rPr>
              <m:t>доп</m:t>
            </m:r>
          </m:sub>
        </m:sSub>
      </m:oMath>
      <w:r w:rsidR="00725DFF" w:rsidRPr="00725DFF">
        <w:rPr>
          <w:rFonts w:eastAsiaTheme="minorEastAsia" w:cs="Microsoft Sans Serif"/>
          <w:szCs w:val="24"/>
        </w:rPr>
        <w:t xml:space="preserve">                                   </w:t>
      </w:r>
    </w:p>
    <w:p w:rsidR="00725DFF" w:rsidRPr="00725DFF" w:rsidRDefault="00C557F8" w:rsidP="00725DFF">
      <w:pPr>
        <w:spacing w:after="120" w:line="360" w:lineRule="auto"/>
        <w:ind w:firstLine="426"/>
        <w:rPr>
          <w:rFonts w:cs="Microsoft Sans Serif"/>
          <w:i/>
          <w:szCs w:val="24"/>
        </w:rPr>
      </w:pPr>
      <m:oMath>
        <m:sSub>
          <m:sSubPr>
            <m:ctrlPr>
              <w:rPr>
                <w:rFonts w:ascii="Cambria Math" w:hAnsi="Cambria Math" w:cs="Microsoft Sans Serif"/>
                <w:i/>
                <w:szCs w:val="24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Cs w:val="24"/>
                  </w:rPr>
                  <m:t>∆</m:t>
                </m:r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 w:cs="Microsoft Sans Serif"/>
                <w:szCs w:val="24"/>
              </w:rPr>
              <m:t>рас</m:t>
            </m:r>
          </m:sub>
        </m:sSub>
        <m:r>
          <w:rPr>
            <w:rFonts w:ascii="Cambria Math" w:hAnsi="Cambria Math" w:cs="Microsoft Sans Serif"/>
            <w:szCs w:val="24"/>
          </w:rPr>
          <m:t>≤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 w:cs="Microsoft Sans Serif"/>
                <w:szCs w:val="24"/>
              </w:rPr>
              <m:t>ном</m:t>
            </m:r>
          </m:sub>
        </m:sSub>
        <m:r>
          <w:rPr>
            <w:rFonts w:ascii="Cambria Math" w:hAnsi="Cambria Math" w:cs="Microsoft Sans Serif"/>
            <w:szCs w:val="24"/>
          </w:rPr>
          <m:t>-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 w:cs="Microsoft Sans Serif"/>
                <w:szCs w:val="24"/>
              </w:rPr>
              <m:t>оп</m:t>
            </m:r>
          </m:sub>
        </m:sSub>
        <m:r>
          <w:rPr>
            <w:rFonts w:ascii="Cambria Math" w:hAnsi="Cambria Math" w:cs="Microsoft Sans Serif"/>
            <w:szCs w:val="24"/>
          </w:rPr>
          <m:t xml:space="preserve">,  </m:t>
        </m:r>
        <m:r>
          <w:rPr>
            <w:rFonts w:ascii="Cambria Math" w:hAnsi="Cambria Math" w:cs="Microsoft Sans Serif"/>
            <w:szCs w:val="24"/>
            <w:lang w:val="en-US"/>
          </w:rPr>
          <m:t>r</m:t>
        </m:r>
        <m:r>
          <w:rPr>
            <w:rFonts w:ascii="Cambria Math" w:hAnsi="Cambria Math" w:cs="Microsoft Sans Serif"/>
            <w:szCs w:val="24"/>
          </w:rPr>
          <m:t>=</m:t>
        </m:r>
        <m:acc>
          <m:accPr>
            <m:chr m:val="̅"/>
            <m:ctrlPr>
              <w:rPr>
                <w:rFonts w:ascii="Cambria Math" w:hAnsi="Cambria Math" w:cs="Microsoft Sans Serif"/>
                <w:i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Microsoft Sans Serif"/>
                <w:szCs w:val="24"/>
              </w:rPr>
              <m:t>1,</m:t>
            </m:r>
            <m:r>
              <w:rPr>
                <w:rFonts w:ascii="Cambria Math" w:hAnsi="Cambria Math" w:cs="Microsoft Sans Serif"/>
                <w:szCs w:val="24"/>
                <w:lang w:val="en-US"/>
              </w:rPr>
              <m:t>n</m:t>
            </m:r>
          </m:e>
        </m:acc>
      </m:oMath>
      <w:r w:rsidR="00725DFF" w:rsidRPr="00725DFF">
        <w:rPr>
          <w:rFonts w:eastAsiaTheme="minorEastAsia" w:cs="Microsoft Sans Serif"/>
          <w:szCs w:val="24"/>
        </w:rPr>
        <w:t xml:space="preserve">                                                                                  </w:t>
      </w:r>
    </w:p>
    <w:p w:rsidR="00725DFF" w:rsidRPr="00725DFF" w:rsidRDefault="00725DFF" w:rsidP="00725DFF">
      <w:pPr>
        <w:spacing w:after="120" w:line="360" w:lineRule="auto"/>
        <w:ind w:firstLine="426"/>
        <w:rPr>
          <w:rFonts w:cs="Microsoft Sans Serif"/>
          <w:szCs w:val="24"/>
        </w:rPr>
      </w:pPr>
      <m:oMath>
        <m:r>
          <w:rPr>
            <w:rFonts w:ascii="Cambria Math" w:hAnsi="Cambria Math" w:cs="Microsoft Sans Serif"/>
            <w:szCs w:val="24"/>
          </w:rPr>
          <m:t>∆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hAnsi="Cambria Math" w:cs="Microsoft Sans Serif"/>
                <w:szCs w:val="24"/>
              </w:rPr>
              <m:t>ω</m:t>
            </m:r>
          </m:e>
          <m:sub>
            <m:r>
              <w:rPr>
                <w:rFonts w:ascii="Cambria Math" w:hAnsi="Cambria Math" w:cs="Microsoft Sans Serif"/>
                <w:szCs w:val="24"/>
              </w:rPr>
              <m:t>тек</m:t>
            </m:r>
          </m:sub>
        </m:sSub>
        <m:r>
          <w:rPr>
            <w:rFonts w:ascii="Cambria Math" w:hAnsi="Cambria Math" w:cs="Microsoft Sans Serif"/>
            <w:szCs w:val="24"/>
          </w:rPr>
          <m:t>≤Δ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hAnsi="Cambria Math" w:cs="Microsoft Sans Serif"/>
                <w:szCs w:val="24"/>
              </w:rPr>
              <m:t>ω</m:t>
            </m:r>
          </m:e>
          <m:sub>
            <m:r>
              <w:rPr>
                <w:rFonts w:ascii="Cambria Math" w:hAnsi="Cambria Math" w:cs="Microsoft Sans Serif"/>
                <w:szCs w:val="24"/>
              </w:rPr>
              <m:t>доп</m:t>
            </m:r>
          </m:sub>
        </m:sSub>
      </m:oMath>
      <w:r w:rsidRPr="00725DFF">
        <w:rPr>
          <w:rFonts w:eastAsiaTheme="minorEastAsia" w:cs="Microsoft Sans Serif"/>
          <w:szCs w:val="24"/>
        </w:rPr>
        <w:t xml:space="preserve">                                                                                                            </w:t>
      </w:r>
    </w:p>
    <w:p w:rsidR="00725DFF" w:rsidRPr="00725DFF" w:rsidRDefault="00725DFF" w:rsidP="00725DFF">
      <w:pPr>
        <w:spacing w:after="120" w:line="360" w:lineRule="auto"/>
        <w:ind w:firstLine="426"/>
        <w:rPr>
          <w:rFonts w:cs="Microsoft Sans Serif"/>
          <w:szCs w:val="24"/>
        </w:rPr>
      </w:pPr>
    </w:p>
    <w:p w:rsidR="00725DFF" w:rsidRPr="00725DFF" w:rsidRDefault="00725DFF" w:rsidP="00725DFF">
      <w:pPr>
        <w:spacing w:after="120" w:line="360" w:lineRule="auto"/>
        <w:ind w:firstLine="426"/>
        <w:rPr>
          <w:rFonts w:cs="Microsoft Sans Serif"/>
          <w:szCs w:val="24"/>
        </w:rPr>
      </w:pPr>
      <w:r w:rsidRPr="00725DFF">
        <w:rPr>
          <w:rFonts w:cs="Microsoft Sans Serif"/>
          <w:szCs w:val="24"/>
        </w:rPr>
        <w:t>В результате решения этой задачи линейного программирования для (</w:t>
      </w:r>
      <w:r w:rsidRPr="00725DFF">
        <w:rPr>
          <w:rFonts w:cs="Microsoft Sans Serif"/>
          <w:szCs w:val="24"/>
          <w:lang w:val="en-US"/>
        </w:rPr>
        <w:t>n</w:t>
      </w:r>
      <w:r w:rsidRPr="00725DFF">
        <w:rPr>
          <w:rFonts w:cs="Microsoft Sans Serif"/>
          <w:szCs w:val="24"/>
        </w:rPr>
        <w:t xml:space="preserve"> -1) режимов полета самолета, получают для каждого из них допустимые отклонения параметров АП от их номинальных значений, т.е. величины </w:t>
      </w:r>
      <m:oMath>
        <m:sSub>
          <m:sSubPr>
            <m:ctrlPr>
              <w:rPr>
                <w:rFonts w:ascii="Cambria Math" w:hAnsi="Cambria Math" w:cs="Microsoft Sans Serif"/>
                <w:i/>
                <w:szCs w:val="24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Cs w:val="24"/>
                  </w:rPr>
                  <m:t>∆</m:t>
                </m:r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 w:cs="Microsoft Sans Serif"/>
                <w:szCs w:val="24"/>
              </w:rPr>
              <m:t>рас</m:t>
            </m:r>
          </m:sub>
        </m:sSub>
      </m:oMath>
      <w:r w:rsidRPr="00725DFF">
        <w:rPr>
          <w:rFonts w:cs="Microsoft Sans Serif"/>
          <w:szCs w:val="24"/>
        </w:rPr>
        <w:t xml:space="preserve">. </w:t>
      </w:r>
    </w:p>
    <w:p w:rsidR="00725DFF" w:rsidRPr="00725DFF" w:rsidRDefault="00725DFF" w:rsidP="00725DFF">
      <w:pPr>
        <w:spacing w:after="120" w:line="360" w:lineRule="auto"/>
        <w:ind w:firstLine="426"/>
        <w:rPr>
          <w:rFonts w:cs="Microsoft Sans Serif"/>
          <w:szCs w:val="24"/>
        </w:rPr>
      </w:pPr>
      <w:r w:rsidRPr="00725DFF">
        <w:rPr>
          <w:rFonts w:cs="Microsoft Sans Serif"/>
          <w:szCs w:val="24"/>
        </w:rPr>
        <w:t xml:space="preserve">Тогда на каждом режиме полета вместо </w:t>
      </w:r>
      <m:oMath>
        <m:sSub>
          <m:sSubPr>
            <m:ctrlPr>
              <w:rPr>
                <w:rFonts w:ascii="Cambria Math" w:hAnsi="Cambria Math" w:cs="Microsoft Sans Serif"/>
                <w:i/>
                <w:szCs w:val="24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 w:cs="Microsoft Sans Serif"/>
                <w:szCs w:val="24"/>
              </w:rPr>
              <m:t>ном</m:t>
            </m:r>
          </m:sub>
        </m:sSub>
      </m:oMath>
      <w:r w:rsidRPr="00725DFF">
        <w:rPr>
          <w:rFonts w:cs="Microsoft Sans Serif"/>
          <w:szCs w:val="24"/>
        </w:rPr>
        <w:t xml:space="preserve"> допустимо реализовывать значение параметра </w:t>
      </w:r>
      <m:oMath>
        <m:sSub>
          <m:sSubPr>
            <m:ctrlPr>
              <w:rPr>
                <w:rFonts w:ascii="Cambria Math" w:hAnsi="Cambria Math" w:cs="Microsoft Sans Serif"/>
                <w:i/>
                <w:szCs w:val="24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r</m:t>
                </m:r>
              </m:sub>
            </m:sSub>
          </m:e>
          <m:sub>
            <w:proofErr w:type="gramStart"/>
            <m:r>
              <w:rPr>
                <w:rFonts w:ascii="Cambria Math" w:hAnsi="Cambria Math" w:cs="Microsoft Sans Serif"/>
                <w:szCs w:val="24"/>
              </w:rPr>
              <m:t>кор</m:t>
            </m:r>
          </m:sub>
        </m:sSub>
        <m:r>
          <w:rPr>
            <w:rFonts w:ascii="Cambria Math" w:hAnsi="Cambria Math" w:cs="Microsoft Sans Serif"/>
            <w:szCs w:val="24"/>
          </w:rPr>
          <m:t>=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 w:cs="Microsoft Sans Serif"/>
                <w:szCs w:val="24"/>
              </w:rPr>
              <m:t>ном</m:t>
            </m:r>
            <w:proofErr w:type="gramEnd"/>
          </m:sub>
        </m:sSub>
        <m:r>
          <w:rPr>
            <w:rFonts w:ascii="Cambria Math" w:hAnsi="Cambria Math" w:cs="Microsoft Sans Serif"/>
            <w:szCs w:val="24"/>
          </w:rPr>
          <m:t>-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Cs w:val="24"/>
                  </w:rPr>
                  <m:t>∆</m:t>
                </m:r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 w:cs="Microsoft Sans Serif"/>
                <w:szCs w:val="24"/>
              </w:rPr>
              <m:t>рас</m:t>
            </m:r>
          </m:sub>
        </m:sSub>
      </m:oMath>
      <w:r w:rsidRPr="00725DFF">
        <w:rPr>
          <w:rFonts w:eastAsiaTheme="minorEastAsia" w:cs="Microsoft Sans Serif"/>
          <w:szCs w:val="24"/>
        </w:rPr>
        <w:t>, что</w:t>
      </w:r>
      <w:r w:rsidRPr="00725DFF">
        <w:rPr>
          <w:rFonts w:cs="Microsoft Sans Serif"/>
          <w:szCs w:val="24"/>
        </w:rPr>
        <w:t xml:space="preserve"> может существенно упро</w:t>
      </w:r>
      <w:r w:rsidRPr="00725DFF">
        <w:rPr>
          <w:rFonts w:cs="Microsoft Sans Serif"/>
          <w:szCs w:val="24"/>
        </w:rPr>
        <w:softHyphen/>
        <w:t>стить аппроксимацию законов коррекции параметров АП.</w:t>
      </w:r>
    </w:p>
    <w:p w:rsidR="00725DFF" w:rsidRPr="00725DFF" w:rsidRDefault="00725DFF" w:rsidP="00725DFF">
      <w:pPr>
        <w:spacing w:after="120" w:line="360" w:lineRule="auto"/>
        <w:ind w:firstLine="426"/>
        <w:rPr>
          <w:rFonts w:cs="Microsoft Sans Serif"/>
          <w:szCs w:val="24"/>
        </w:rPr>
      </w:pPr>
      <w:r w:rsidRPr="00725DFF">
        <w:rPr>
          <w:rFonts w:cs="Microsoft Sans Serif"/>
          <w:szCs w:val="24"/>
          <w:lang w:eastAsia="ru-RU"/>
        </w:rPr>
        <w:t>Предложенная методика легко поддается алгоритмизации, что позволяет написать пакет программ для ПЭВМ, исходными дан</w:t>
      </w:r>
      <w:r w:rsidRPr="00725DFF">
        <w:rPr>
          <w:rFonts w:cs="Microsoft Sans Serif"/>
          <w:szCs w:val="24"/>
          <w:lang w:eastAsia="ru-RU"/>
        </w:rPr>
        <w:softHyphen/>
        <w:t xml:space="preserve">ными для которого будут формулы расчета передаточных чисел и математическая модель движения системы "ЛА-АП", </w:t>
      </w:r>
      <w:r w:rsidRPr="00725DFF">
        <w:rPr>
          <w:rFonts w:cs="Microsoft Sans Serif"/>
          <w:szCs w:val="24"/>
          <w:lang w:val="en-US"/>
        </w:rPr>
        <w:t>a</w:t>
      </w:r>
      <w:r w:rsidRPr="00725DFF">
        <w:rPr>
          <w:rFonts w:cs="Microsoft Sans Serif"/>
          <w:szCs w:val="24"/>
        </w:rPr>
        <w:t xml:space="preserve"> </w:t>
      </w:r>
      <w:r w:rsidRPr="00725DFF">
        <w:rPr>
          <w:rFonts w:cs="Microsoft Sans Serif"/>
          <w:szCs w:val="24"/>
          <w:lang w:eastAsia="ru-RU"/>
        </w:rPr>
        <w:t>выходным результатом — зависимость передаточных чисел от какого-либо па</w:t>
      </w:r>
      <w:r w:rsidRPr="00725DFF">
        <w:rPr>
          <w:rFonts w:cs="Microsoft Sans Serif"/>
          <w:szCs w:val="24"/>
          <w:lang w:eastAsia="ru-RU"/>
        </w:rPr>
        <w:softHyphen/>
        <w:t xml:space="preserve">раметра движения </w:t>
      </w:r>
      <w:r w:rsidRPr="00725DFF">
        <w:rPr>
          <w:rFonts w:cs="Microsoft Sans Serif"/>
          <w:szCs w:val="24"/>
        </w:rPr>
        <w:t>Л</w:t>
      </w:r>
      <w:proofErr w:type="gramStart"/>
      <w:r w:rsidRPr="00725DFF">
        <w:rPr>
          <w:rFonts w:cs="Microsoft Sans Serif"/>
          <w:szCs w:val="24"/>
          <w:lang w:val="en-US"/>
        </w:rPr>
        <w:t>A</w:t>
      </w:r>
      <w:proofErr w:type="gramEnd"/>
      <w:r w:rsidRPr="00725DFF">
        <w:rPr>
          <w:rFonts w:cs="Microsoft Sans Serif"/>
          <w:szCs w:val="24"/>
        </w:rPr>
        <w:t>.</w:t>
      </w:r>
      <w:bookmarkStart w:id="2" w:name="_Toc278648993"/>
      <w:bookmarkStart w:id="3" w:name="_Toc279603893"/>
    </w:p>
    <w:p w:rsidR="00725DFF" w:rsidRPr="00725DFF" w:rsidRDefault="00725DFF" w:rsidP="00725DFF">
      <w:pPr>
        <w:spacing w:after="120" w:line="360" w:lineRule="auto"/>
        <w:ind w:firstLine="426"/>
        <w:rPr>
          <w:rFonts w:cs="Microsoft Sans Serif"/>
          <w:szCs w:val="24"/>
        </w:rPr>
      </w:pPr>
    </w:p>
    <w:p w:rsidR="00725DFF" w:rsidRPr="00725DFF" w:rsidRDefault="00725DFF" w:rsidP="00725DFF">
      <w:pPr>
        <w:spacing w:after="120" w:line="360" w:lineRule="auto"/>
        <w:ind w:firstLine="426"/>
        <w:rPr>
          <w:rFonts w:cs="Microsoft Sans Serif"/>
          <w:szCs w:val="24"/>
        </w:rPr>
      </w:pPr>
      <w:r w:rsidRPr="00725DFF">
        <w:rPr>
          <w:rFonts w:cs="Microsoft Sans Serif"/>
          <w:b/>
          <w:szCs w:val="24"/>
          <w:u w:val="single"/>
        </w:rPr>
        <w:t>Аппроксимация</w:t>
      </w:r>
      <w:bookmarkEnd w:id="2"/>
      <w:bookmarkEnd w:id="3"/>
    </w:p>
    <w:p w:rsidR="00725DFF" w:rsidRPr="00725DFF" w:rsidRDefault="00725DFF" w:rsidP="00725DFF">
      <w:pPr>
        <w:spacing w:after="120" w:line="360" w:lineRule="auto"/>
        <w:ind w:right="20" w:firstLine="426"/>
        <w:rPr>
          <w:rFonts w:cs="Microsoft Sans Serif"/>
          <w:szCs w:val="24"/>
        </w:rPr>
      </w:pPr>
      <w:r w:rsidRPr="00725DFF">
        <w:rPr>
          <w:rFonts w:cs="Microsoft Sans Serif"/>
          <w:szCs w:val="24"/>
        </w:rPr>
        <w:t>Для анализа законов изменения параметров АП ранжируют расчетные режимы полета самолета по какому-либо признаку движения самолета (</w:t>
      </w:r>
      <w:proofErr w:type="gramStart"/>
      <w:r w:rsidRPr="00725DFF">
        <w:rPr>
          <w:rFonts w:cs="Microsoft Sans Serif"/>
          <w:szCs w:val="24"/>
        </w:rPr>
        <w:t>например</w:t>
      </w:r>
      <w:proofErr w:type="gramEnd"/>
      <w:r w:rsidRPr="00725DFF">
        <w:rPr>
          <w:rFonts w:cs="Microsoft Sans Serif"/>
          <w:szCs w:val="24"/>
        </w:rPr>
        <w:t xml:space="preserve"> по высоте). </w:t>
      </w:r>
    </w:p>
    <w:p w:rsidR="00725DFF" w:rsidRPr="00725DFF" w:rsidRDefault="00725DFF" w:rsidP="00725DFF">
      <w:pPr>
        <w:spacing w:after="120" w:line="360" w:lineRule="auto"/>
        <w:ind w:right="23" w:firstLine="426"/>
        <w:rPr>
          <w:rFonts w:cs="Microsoft Sans Serif"/>
          <w:szCs w:val="24"/>
        </w:rPr>
      </w:pPr>
      <w:r w:rsidRPr="00725DFF">
        <w:rPr>
          <w:rFonts w:cs="Microsoft Sans Serif"/>
          <w:szCs w:val="24"/>
        </w:rPr>
        <w:t>Идеальной аппроксимацией каждого параметра АП по данной пере</w:t>
      </w:r>
      <w:r w:rsidRPr="00725DFF">
        <w:rPr>
          <w:rFonts w:cs="Microsoft Sans Serif"/>
          <w:szCs w:val="24"/>
        </w:rPr>
        <w:softHyphen/>
        <w:t>менной состояния будет прямая параллельная оси абсцисс, т.е.</w:t>
      </w:r>
      <w:r w:rsidRPr="00725DFF">
        <w:rPr>
          <w:rStyle w:val="LucidaSansUnicode11pt"/>
          <w:rFonts w:ascii="Microsoft Sans Serif" w:hAnsi="Microsoft Sans Serif" w:cs="Microsoft Sans Serif"/>
          <w:sz w:val="24"/>
          <w:szCs w:val="24"/>
          <w:lang w:val="ru"/>
        </w:rPr>
        <w:t xml:space="preserve"> К = </w:t>
      </w:r>
      <w:proofErr w:type="spellStart"/>
      <w:r w:rsidRPr="00725DFF">
        <w:rPr>
          <w:rStyle w:val="LucidaSansUnicode11pt"/>
          <w:rFonts w:ascii="Microsoft Sans Serif" w:hAnsi="Microsoft Sans Serif" w:cs="Microsoft Sans Serif"/>
          <w:sz w:val="24"/>
          <w:szCs w:val="24"/>
        </w:rPr>
        <w:t>const</w:t>
      </w:r>
      <w:proofErr w:type="spellEnd"/>
      <w:r w:rsidRPr="00725DFF">
        <w:rPr>
          <w:rFonts w:cs="Microsoft Sans Serif"/>
          <w:szCs w:val="24"/>
        </w:rPr>
        <w:t xml:space="preserve">  или, по крайней мере, изменение параметров допускает кусочно-линейные аппрок</w:t>
      </w:r>
      <w:r w:rsidRPr="00725DFF">
        <w:rPr>
          <w:rFonts w:cs="Microsoft Sans Serif"/>
          <w:szCs w:val="24"/>
        </w:rPr>
        <w:softHyphen/>
        <w:t>симации их зависимостей от переменной или совокупности переменных дви</w:t>
      </w:r>
      <w:r w:rsidRPr="00725DFF">
        <w:rPr>
          <w:rFonts w:cs="Microsoft Sans Serif"/>
          <w:szCs w:val="24"/>
        </w:rPr>
        <w:softHyphen/>
        <w:t>жения самолета. Речь идет о получении наиболее простых законов изменения параметров АП от переменных режима полета.</w:t>
      </w:r>
    </w:p>
    <w:p w:rsidR="00725DFF" w:rsidRPr="00725DFF" w:rsidRDefault="00725DFF" w:rsidP="00725DFF">
      <w:pPr>
        <w:spacing w:after="120" w:line="360" w:lineRule="auto"/>
        <w:ind w:firstLine="426"/>
        <w:rPr>
          <w:rFonts w:cs="Microsoft Sans Serif"/>
          <w:szCs w:val="24"/>
        </w:rPr>
      </w:pPr>
      <w:r w:rsidRPr="00725DFF">
        <w:rPr>
          <w:rFonts w:cs="Microsoft Sans Serif"/>
          <w:szCs w:val="24"/>
        </w:rPr>
        <w:t>Не редко в результате наложения минимальных и максимальных пара</w:t>
      </w:r>
      <w:r w:rsidRPr="00725DFF">
        <w:rPr>
          <w:rFonts w:cs="Microsoft Sans Serif"/>
          <w:szCs w:val="24"/>
        </w:rPr>
        <w:softHyphen/>
        <w:t>метров  на диаграммы переменных движения самолета, на различных режимах его полета, получают достаточно большие разбросы параметров АП при постоянных значениях параметров движения и сложные аналитические зависимости. В этом случае на эти же диаграммы наносят дополнительно рас</w:t>
      </w:r>
      <w:r w:rsidRPr="00725DFF">
        <w:rPr>
          <w:rFonts w:cs="Microsoft Sans Serif"/>
          <w:szCs w:val="24"/>
        </w:rPr>
        <w:softHyphen/>
        <w:t>считанные значения параметров АП для каждого фиксированного режима по</w:t>
      </w:r>
      <w:r w:rsidRPr="00725DFF">
        <w:rPr>
          <w:rFonts w:cs="Microsoft Sans Serif"/>
          <w:szCs w:val="24"/>
        </w:rPr>
        <w:softHyphen/>
        <w:t xml:space="preserve">лета самолета, определенные в результате проведения первой процедуры, т.е. </w:t>
      </w:r>
      <m:oMath>
        <m:sSub>
          <m:sSubPr>
            <m:ctrlPr>
              <w:rPr>
                <w:rFonts w:ascii="Cambria Math" w:hAnsi="Cambria Math" w:cs="Microsoft Sans Serif"/>
                <w:i/>
                <w:szCs w:val="24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r</m:t>
                </m:r>
              </m:sub>
            </m:sSub>
          </m:e>
          <m:sub>
            <w:proofErr w:type="gramStart"/>
            <m:r>
              <w:rPr>
                <w:rFonts w:ascii="Cambria Math" w:hAnsi="Cambria Math" w:cs="Microsoft Sans Serif"/>
                <w:szCs w:val="24"/>
              </w:rPr>
              <m:t>кор</m:t>
            </m:r>
          </m:sub>
        </m:sSub>
        <m:r>
          <w:rPr>
            <w:rFonts w:ascii="Cambria Math" w:hAnsi="Cambria Math" w:cs="Microsoft Sans Serif"/>
            <w:szCs w:val="24"/>
          </w:rPr>
          <m:t>=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 w:cs="Microsoft Sans Serif"/>
                <w:szCs w:val="24"/>
              </w:rPr>
              <m:t>ном</m:t>
            </m:r>
            <w:proofErr w:type="gramEnd"/>
          </m:sub>
        </m:sSub>
        <m:r>
          <w:rPr>
            <w:rFonts w:ascii="Cambria Math" w:hAnsi="Cambria Math" w:cs="Microsoft Sans Serif"/>
            <w:szCs w:val="24"/>
          </w:rPr>
          <m:t>-</m:t>
        </m:r>
        <m:sSub>
          <m:sSubPr>
            <m:ctrlPr>
              <w:rPr>
                <w:rFonts w:ascii="Cambria Math" w:hAnsi="Cambria Math" w:cs="Microsoft Sans Serif"/>
                <w:i/>
                <w:szCs w:val="24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 w:cs="Microsoft Sans Serif"/>
                    <w:i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Cs w:val="24"/>
                  </w:rPr>
                  <m:t>∆</m:t>
                </m:r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Microsoft Sans Serif"/>
                    <w:szCs w:val="24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 w:cs="Microsoft Sans Serif"/>
                <w:szCs w:val="24"/>
              </w:rPr>
              <m:t>рас</m:t>
            </m:r>
          </m:sub>
        </m:sSub>
      </m:oMath>
      <w:r w:rsidRPr="00725DFF">
        <w:rPr>
          <w:rFonts w:cs="Microsoft Sans Serif"/>
          <w:szCs w:val="24"/>
        </w:rPr>
        <w:t>. Это существенно снижает диапазон разброса пара</w:t>
      </w:r>
      <w:r w:rsidRPr="00725DFF">
        <w:rPr>
          <w:rFonts w:cs="Microsoft Sans Serif"/>
          <w:szCs w:val="24"/>
        </w:rPr>
        <w:softHyphen/>
        <w:t>метров АП при постоянных значениях переменных состояния движения сис</w:t>
      </w:r>
      <w:r w:rsidRPr="00725DFF">
        <w:rPr>
          <w:rFonts w:cs="Microsoft Sans Serif"/>
          <w:szCs w:val="24"/>
        </w:rPr>
        <w:softHyphen/>
        <w:t>темы «самолет - АП» на фиксированном режиме полета.</w:t>
      </w:r>
    </w:p>
    <w:p w:rsidR="00185EB0" w:rsidRPr="00C6315B" w:rsidRDefault="00185EB0" w:rsidP="00185EB0">
      <w:pPr>
        <w:pStyle w:val="Heading3"/>
      </w:pPr>
      <w:bookmarkStart w:id="4" w:name="_Toc322962850"/>
      <w:r>
        <w:lastRenderedPageBreak/>
        <w:t>Расчет</w:t>
      </w:r>
      <w:bookmarkEnd w:id="4"/>
    </w:p>
    <w:p w:rsidR="00185EB0" w:rsidRPr="00D5281A" w:rsidRDefault="00185EB0" w:rsidP="00185EB0">
      <w:pPr>
        <w:ind w:firstLine="426"/>
        <w:rPr>
          <w:rFonts w:cs="Microsoft Sans Serif"/>
          <w:szCs w:val="24"/>
        </w:rPr>
      </w:pPr>
      <w:r>
        <w:t>Задаем опорный режим полета ЛА, на котором номинальные значения параметров АП технически реализуемы</w:t>
      </w:r>
      <w:r w:rsidRPr="00D5281A">
        <w:t xml:space="preserve"> </w:t>
      </w:r>
      <w:r>
        <w:t>и минимальны</w:t>
      </w:r>
    </w:p>
    <w:p w:rsidR="00185EB0" w:rsidRDefault="00185EB0" w:rsidP="00185EB0">
      <w:pPr>
        <w:ind w:firstLine="426"/>
        <w:rPr>
          <w:rFonts w:cs="Microsoft Sans Serif"/>
          <w:szCs w:val="24"/>
        </w:rPr>
      </w:pPr>
      <w:r>
        <w:rPr>
          <w:rFonts w:cs="Microsoft Sans Serif"/>
          <w:szCs w:val="24"/>
        </w:rPr>
        <w:t>Опорный режим – 2</w:t>
      </w:r>
    </w:p>
    <w:p w:rsidR="00185EB0" w:rsidRPr="00AD7727" w:rsidRDefault="00185EB0" w:rsidP="00185EB0">
      <w:pPr>
        <w:ind w:firstLine="426"/>
        <w:rPr>
          <w:rFonts w:cs="Microsoft Sans Serif"/>
          <w:szCs w:val="24"/>
        </w:rPr>
      </w:pPr>
      <w:r>
        <w:rPr>
          <w:rFonts w:cs="Microsoft Sans Serif"/>
          <w:szCs w:val="24"/>
        </w:rPr>
        <w:t xml:space="preserve">Для этого режима построим амплитудные и фазовые частотные характеристики системы при номинальных параметрах АП для </w:t>
      </w:r>
      <m:oMath>
        <m:sSub>
          <m:sSubPr>
            <m:ctrlPr>
              <w:rPr>
                <w:rFonts w:ascii="Cambria Math" w:eastAsiaTheme="minorEastAsia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Microsoft Sans Serif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Microsoft Sans Serif"/>
                <w:szCs w:val="24"/>
              </w:rPr>
              <m:t>рег_</m:t>
            </m:r>
            <m:r>
              <w:rPr>
                <w:rFonts w:ascii="Cambria Math" w:eastAsiaTheme="minorEastAsia" w:hAnsi="Cambria Math" w:cs="Microsoft Sans Serif"/>
                <w:szCs w:val="24"/>
                <w:lang w:val="en-US"/>
              </w:rPr>
              <m:t>min</m:t>
            </m:r>
          </m:sub>
        </m:sSub>
      </m:oMath>
      <w:r w:rsidRPr="00CC7A07">
        <w:rPr>
          <w:rFonts w:eastAsiaTheme="minorEastAsia" w:cs="Microsoft Sans Serif"/>
          <w:szCs w:val="24"/>
        </w:rPr>
        <w:t xml:space="preserve"> </w:t>
      </w:r>
      <w:r>
        <w:rPr>
          <w:rFonts w:eastAsiaTheme="minorEastAsia" w:cs="Microsoft Sans Serif"/>
          <w:szCs w:val="24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Microsoft Sans Serif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Microsoft Sans Serif"/>
                <w:szCs w:val="24"/>
              </w:rPr>
              <m:t>рег_</m:t>
            </m:r>
            <m:r>
              <w:rPr>
                <w:rFonts w:ascii="Cambria Math" w:eastAsiaTheme="minorEastAsia" w:hAnsi="Cambria Math" w:cs="Microsoft Sans Serif"/>
                <w:szCs w:val="24"/>
                <w:lang w:val="en-US"/>
              </w:rPr>
              <m:t>max</m:t>
            </m:r>
          </m:sub>
        </m:sSub>
      </m:oMath>
    </w:p>
    <w:p w:rsidR="00185EB0" w:rsidRDefault="00185EB0" w:rsidP="00185EB0">
      <w:pPr>
        <w:keepNext/>
      </w:pPr>
      <w:r>
        <w:rPr>
          <w:rFonts w:cs="Microsoft Sans Serif"/>
          <w:noProof/>
          <w:szCs w:val="24"/>
          <w:lang w:eastAsia="ru-RU"/>
        </w:rPr>
        <w:drawing>
          <wp:inline distT="0" distB="0" distL="0" distR="0" wp14:anchorId="2D7AE2A9" wp14:editId="5E564655">
            <wp:extent cx="5562532" cy="4991100"/>
            <wp:effectExtent l="0" t="0" r="635" b="0"/>
            <wp:docPr id="4" name="Picture 4" descr="C:\Users\xdev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dev\Desktop\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532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B0" w:rsidRDefault="00185EB0" w:rsidP="00185EB0">
      <w:pPr>
        <w:pStyle w:val="Caption"/>
        <w:rPr>
          <w:rFonts w:cs="Microsoft Sans Serif"/>
          <w:szCs w:val="24"/>
        </w:rPr>
      </w:pPr>
      <w:r>
        <w:t xml:space="preserve">Рис. 4. </w:t>
      </w:r>
      <w:r>
        <w:rPr>
          <w:rFonts w:eastAsiaTheme="minorEastAsia" w:cs="Microsoft Sans Serif"/>
          <w:szCs w:val="24"/>
        </w:rPr>
        <w:t xml:space="preserve">АЧХ и ФЧХ, построенные для </w:t>
      </w:r>
      <m:oMath>
        <m:sSub>
          <m:sSubPr>
            <m:ctrlPr>
              <w:rPr>
                <w:rFonts w:ascii="Cambria Math" w:eastAsiaTheme="minorEastAsia" w:hAnsi="Cambria Math" w:cs="Microsoft Sans Serif"/>
                <w:i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Microsoft Sans Serif"/>
                <w:szCs w:val="24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Microsoft Sans Serif"/>
                <w:szCs w:val="24"/>
              </w:rPr>
              <m:t>рег_</m:t>
            </m:r>
            <m:r>
              <m:rPr>
                <m:sty m:val="bi"/>
              </m:rPr>
              <w:rPr>
                <w:rFonts w:ascii="Cambria Math" w:eastAsiaTheme="minorEastAsia" w:hAnsi="Cambria Math" w:cs="Microsoft Sans Serif"/>
                <w:szCs w:val="24"/>
                <w:lang w:val="en-US"/>
              </w:rPr>
              <m:t>min</m:t>
            </m:r>
          </m:sub>
        </m:sSub>
      </m:oMath>
      <w:r w:rsidRPr="00950DCC">
        <w:rPr>
          <w:rFonts w:eastAsiaTheme="minorEastAsia" w:cs="Microsoft Sans Serif"/>
          <w:szCs w:val="24"/>
        </w:rPr>
        <w:t>(</w:t>
      </w:r>
      <w:proofErr w:type="spellStart"/>
      <w:r>
        <w:rPr>
          <w:rFonts w:eastAsiaTheme="minorEastAsia" w:cs="Microsoft Sans Serif"/>
          <w:szCs w:val="24"/>
        </w:rPr>
        <w:t>красн</w:t>
      </w:r>
      <w:proofErr w:type="spellEnd"/>
      <w:r>
        <w:rPr>
          <w:rFonts w:eastAsiaTheme="minorEastAsia" w:cs="Microsoft Sans Serif"/>
          <w:szCs w:val="24"/>
        </w:rPr>
        <w:t>.</w:t>
      </w:r>
      <w:r w:rsidRPr="00950DCC">
        <w:rPr>
          <w:rFonts w:eastAsiaTheme="minorEastAsia" w:cs="Microsoft Sans Serif"/>
          <w:szCs w:val="24"/>
        </w:rPr>
        <w:t>)</w:t>
      </w:r>
      <w:r w:rsidRPr="00CC7A07">
        <w:rPr>
          <w:rFonts w:eastAsiaTheme="minorEastAsia" w:cs="Microsoft Sans Serif"/>
          <w:szCs w:val="24"/>
        </w:rPr>
        <w:t xml:space="preserve"> </w:t>
      </w:r>
      <w:r>
        <w:rPr>
          <w:rFonts w:eastAsiaTheme="minorEastAsia" w:cs="Microsoft Sans Serif"/>
          <w:szCs w:val="24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 w:cs="Microsoft Sans Serif"/>
                <w:i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Microsoft Sans Serif"/>
                <w:szCs w:val="24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Microsoft Sans Serif"/>
                <w:szCs w:val="24"/>
              </w:rPr>
              <m:t>рег_</m:t>
            </m:r>
            <m:r>
              <m:rPr>
                <m:sty m:val="bi"/>
              </m:rPr>
              <w:rPr>
                <w:rFonts w:ascii="Cambria Math" w:eastAsiaTheme="minorEastAsia" w:hAnsi="Cambria Math" w:cs="Microsoft Sans Serif"/>
                <w:szCs w:val="24"/>
                <w:lang w:val="en-US"/>
              </w:rPr>
              <m:t>max</m:t>
            </m:r>
          </m:sub>
        </m:sSub>
      </m:oMath>
      <w:r>
        <w:rPr>
          <w:rFonts w:eastAsiaTheme="minorEastAsia" w:cs="Microsoft Sans Serif"/>
          <w:szCs w:val="24"/>
        </w:rPr>
        <w:t xml:space="preserve"> (син.)</w:t>
      </w:r>
    </w:p>
    <w:p w:rsidR="00185EB0" w:rsidRPr="00C9610F" w:rsidRDefault="00185EB0" w:rsidP="00185EB0">
      <w:pPr>
        <w:ind w:firstLine="426"/>
        <w:rPr>
          <w:rFonts w:eastAsiaTheme="minorEastAsia" w:cs="Microsoft Sans Serif"/>
          <w:szCs w:val="24"/>
        </w:rPr>
      </w:pPr>
    </w:p>
    <w:p w:rsidR="00185EB0" w:rsidRPr="00CC7A07" w:rsidRDefault="00185EB0" w:rsidP="00185EB0">
      <w:pPr>
        <w:ind w:firstLine="426"/>
        <w:rPr>
          <w:rFonts w:cs="Microsoft Sans Serif"/>
          <w:szCs w:val="24"/>
        </w:rPr>
      </w:pPr>
      <w:r>
        <w:rPr>
          <w:rFonts w:cs="Microsoft Sans Serif"/>
          <w:szCs w:val="24"/>
        </w:rPr>
        <w:t xml:space="preserve">Определяем </w:t>
      </w:r>
      <m:oMath>
        <m:r>
          <w:rPr>
            <w:rFonts w:ascii="Cambria Math" w:hAnsi="Cambria Math" w:cs="Microsoft Sans Serif"/>
            <w:szCs w:val="24"/>
          </w:rPr>
          <m:t>∆</m:t>
        </m:r>
        <m:sSup>
          <m:sSupPr>
            <m:ctrlPr>
              <w:rPr>
                <w:rFonts w:ascii="Cambria Math" w:hAnsi="Cambria Math" w:cs="Microsoft Sans Serif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Microsoft Sans Serif"/>
                <w:szCs w:val="24"/>
                <w:lang w:val="en-US"/>
              </w:rPr>
              <m:t>ω</m:t>
            </m:r>
          </m:e>
          <m:sup>
            <w:proofErr w:type="gramStart"/>
            <m:r>
              <w:rPr>
                <w:rFonts w:ascii="Cambria Math" w:hAnsi="Cambria Math" w:cs="Microsoft Sans Serif"/>
                <w:szCs w:val="24"/>
              </w:rPr>
              <m:t>доп</m:t>
            </m:r>
            <w:proofErr w:type="gramEnd"/>
          </m:sup>
        </m:sSup>
      </m:oMath>
      <w:r>
        <w:rPr>
          <w:rFonts w:eastAsiaTheme="minorEastAsia" w:cs="Microsoft Sans Serif"/>
          <w:szCs w:val="24"/>
        </w:rPr>
        <w:t xml:space="preserve"> по графикам ФЧХ, построенным для </w:t>
      </w:r>
      <m:oMath>
        <m:sSub>
          <m:sSubPr>
            <m:ctrlPr>
              <w:rPr>
                <w:rFonts w:ascii="Cambria Math" w:eastAsiaTheme="minorEastAsia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Microsoft Sans Serif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Microsoft Sans Serif"/>
                <w:szCs w:val="24"/>
              </w:rPr>
              <m:t>рег_</m:t>
            </m:r>
            <m:r>
              <w:rPr>
                <w:rFonts w:ascii="Cambria Math" w:eastAsiaTheme="minorEastAsia" w:hAnsi="Cambria Math" w:cs="Microsoft Sans Serif"/>
                <w:szCs w:val="24"/>
                <w:lang w:val="en-US"/>
              </w:rPr>
              <m:t>min</m:t>
            </m:r>
          </m:sub>
        </m:sSub>
      </m:oMath>
      <w:r w:rsidRPr="00CC7A07">
        <w:rPr>
          <w:rFonts w:eastAsiaTheme="minorEastAsia" w:cs="Microsoft Sans Serif"/>
          <w:szCs w:val="24"/>
        </w:rPr>
        <w:t xml:space="preserve"> </w:t>
      </w:r>
      <w:r>
        <w:rPr>
          <w:rFonts w:eastAsiaTheme="minorEastAsia" w:cs="Microsoft Sans Serif"/>
          <w:szCs w:val="24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Microsoft Sans Serif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Microsoft Sans Serif"/>
                <w:szCs w:val="24"/>
              </w:rPr>
              <m:t>рег_</m:t>
            </m:r>
            <m:r>
              <w:rPr>
                <w:rFonts w:ascii="Cambria Math" w:eastAsiaTheme="minorEastAsia" w:hAnsi="Cambria Math" w:cs="Microsoft Sans Serif"/>
                <w:szCs w:val="24"/>
                <w:lang w:val="en-US"/>
              </w:rPr>
              <m:t>max</m:t>
            </m:r>
          </m:sub>
        </m:sSub>
      </m:oMath>
    </w:p>
    <w:p w:rsidR="00185EB0" w:rsidRPr="00477EEA" w:rsidRDefault="00C557F8" w:rsidP="00185EB0">
      <w:pPr>
        <w:ind w:firstLine="426"/>
        <w:rPr>
          <w:rFonts w:eastAsiaTheme="minorEastAsia" w:cs="Microsoft Sans Serif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Microsoft Sans Serif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Microsoft Sans Serif"/>
                  <w:szCs w:val="24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Microsoft Sans Serif"/>
                  <w:szCs w:val="24"/>
                  <w:lang w:val="en-US"/>
                </w:rPr>
                <m:t>min</m:t>
              </m:r>
            </m:sub>
          </m:sSub>
          <m:r>
            <w:rPr>
              <w:rFonts w:ascii="Cambria Math" w:hAnsi="Cambria Math" w:cs="Microsoft Sans Serif"/>
              <w:szCs w:val="24"/>
            </w:rPr>
            <m:t>=0.6</m:t>
          </m:r>
        </m:oMath>
      </m:oMathPara>
    </w:p>
    <w:p w:rsidR="00185EB0" w:rsidRPr="00477EEA" w:rsidRDefault="00C557F8" w:rsidP="00185EB0">
      <w:pPr>
        <w:ind w:firstLine="426"/>
        <w:rPr>
          <w:rFonts w:cs="Microsoft Sans Serif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Microsoft Sans Serif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Microsoft Sans Serif"/>
                  <w:szCs w:val="24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Microsoft Sans Serif"/>
                  <w:szCs w:val="24"/>
                  <w:lang w:val="en-US"/>
                </w:rPr>
                <m:t>max</m:t>
              </m:r>
            </m:sub>
          </m:sSub>
          <m:r>
            <w:rPr>
              <w:rFonts w:ascii="Cambria Math" w:hAnsi="Cambria Math" w:cs="Microsoft Sans Serif"/>
              <w:szCs w:val="24"/>
            </w:rPr>
            <m:t>=1.51</m:t>
          </m:r>
        </m:oMath>
      </m:oMathPara>
    </w:p>
    <w:p w:rsidR="00185EB0" w:rsidRPr="003200CB" w:rsidRDefault="00185EB0" w:rsidP="00185EB0">
      <w:pPr>
        <w:ind w:firstLine="426"/>
        <w:rPr>
          <w:rFonts w:eastAsiaTheme="minorEastAsia" w:cs="Microsoft Sans Serif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Microsoft Sans Serif"/>
              <w:szCs w:val="24"/>
              <w:lang w:val="en-US"/>
            </w:rPr>
            <m:t>∆</m:t>
          </m:r>
          <m:sSup>
            <m:sSupPr>
              <m:ctrlPr>
                <w:rPr>
                  <w:rFonts w:ascii="Cambria Math" w:hAnsi="Cambria Math" w:cs="Microsoft Sans Serif"/>
                  <w:i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Microsoft Sans Serif"/>
                  <w:szCs w:val="24"/>
                  <w:lang w:val="en-US"/>
                </w:rPr>
                <m:t>ω</m:t>
              </m:r>
            </m:e>
            <m:sup>
              <m:r>
                <w:rPr>
                  <w:rFonts w:ascii="Cambria Math" w:hAnsi="Cambria Math" w:cs="Microsoft Sans Serif"/>
                  <w:szCs w:val="24"/>
                </w:rPr>
                <m:t>доп</m:t>
              </m:r>
            </m:sup>
          </m:sSup>
          <m:r>
            <w:rPr>
              <w:rFonts w:ascii="Cambria Math" w:hAnsi="Cambria Math" w:cs="Microsoft Sans Serif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 w:cs="Microsoft Sans Serif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Microsoft Sans Serif"/>
                  <w:szCs w:val="24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Microsoft Sans Serif"/>
                  <w:szCs w:val="24"/>
                  <w:lang w:val="en-US"/>
                </w:rPr>
                <m:t>max</m:t>
              </m:r>
            </m:sub>
          </m:sSub>
          <m:r>
            <w:rPr>
              <w:rFonts w:ascii="Cambria Math" w:hAnsi="Cambria Math" w:cs="Microsoft Sans Serif"/>
              <w:szCs w:val="24"/>
              <w:lang w:val="en-US"/>
            </w:rPr>
            <m:t>-</m:t>
          </m:r>
          <m:sSub>
            <m:sSubPr>
              <m:ctrlPr>
                <w:rPr>
                  <w:rFonts w:ascii="Cambria Math" w:hAnsi="Cambria Math" w:cs="Microsoft Sans Serif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Microsoft Sans Serif"/>
                  <w:szCs w:val="24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Microsoft Sans Serif"/>
                  <w:szCs w:val="24"/>
                  <w:lang w:val="en-US"/>
                </w:rPr>
                <m:t>min</m:t>
              </m:r>
            </m:sub>
          </m:sSub>
          <m:r>
            <w:rPr>
              <w:rFonts w:ascii="Cambria Math" w:hAnsi="Cambria Math" w:cs="Microsoft Sans Serif"/>
              <w:szCs w:val="24"/>
              <w:lang w:val="en-US"/>
            </w:rPr>
            <m:t>=1.51-0.6=0.91</m:t>
          </m:r>
          <m:f>
            <m:fPr>
              <m:ctrlPr>
                <w:rPr>
                  <w:rFonts w:ascii="Cambria Math" w:hAnsi="Cambria Math" w:cs="Microsoft Sans Serif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Microsoft Sans Serif"/>
                  <w:szCs w:val="24"/>
                </w:rPr>
                <m:t>рад</m:t>
              </m:r>
            </m:num>
            <m:den>
              <m:r>
                <w:rPr>
                  <w:rFonts w:ascii="Cambria Math" w:hAnsi="Cambria Math" w:cs="Microsoft Sans Serif"/>
                  <w:szCs w:val="24"/>
                  <w:lang w:val="en-US"/>
                </w:rPr>
                <m:t>c</m:t>
              </m:r>
            </m:den>
          </m:f>
        </m:oMath>
      </m:oMathPara>
    </w:p>
    <w:p w:rsidR="00185EB0" w:rsidRDefault="00185EB0" w:rsidP="00185EB0">
      <w:pPr>
        <w:ind w:firstLine="426"/>
      </w:pPr>
      <w:r>
        <w:lastRenderedPageBreak/>
        <w:t xml:space="preserve">Определив на всех режимах (кроме опорного) </w:t>
      </w:r>
      <w:r>
        <w:rPr>
          <w:rFonts w:eastAsiaTheme="minorEastAsia" w:cs="Microsoft Sans Serif"/>
          <w:szCs w:val="24"/>
        </w:rPr>
        <w:t>численным методом функции чувствительности</w:t>
      </w:r>
      <w:r w:rsidRPr="00CC7A07">
        <w:rPr>
          <w:rFonts w:eastAsiaTheme="minorEastAsia" w:cs="Microsoft Sans Serif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A</m:t>
            </m:r>
          </m:e>
          <m:sub/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ω</m:t>
            </m:r>
          </m:e>
        </m:d>
        <m:r>
          <w:rPr>
            <w:rFonts w:ascii="Cambria Math" w:eastAsiaTheme="minorEastAsia" w:hAnsi="Cambria Math" w:cs="Microsoft Sans Serif"/>
          </w:rPr>
          <m:t xml:space="preserve">,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 xml:space="preserve"> φ</m:t>
            </m:r>
          </m:e>
          <m:sub/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sup>
        </m:sSubSup>
      </m:oMath>
      <w:r w:rsidRPr="00CC7A07">
        <w:rPr>
          <w:rFonts w:eastAsiaTheme="minorEastAsia" w:cs="Microsoft Sans Serif"/>
          <w:szCs w:val="24"/>
        </w:rPr>
        <w:t xml:space="preserve"> </w:t>
      </w:r>
      <w:r>
        <w:rPr>
          <w:rFonts w:eastAsiaTheme="minorEastAsia" w:cs="Microsoft Sans Serif"/>
        </w:rPr>
        <w:t>и их максимальные по модулю значения</w:t>
      </w:r>
      <w:r w:rsidRPr="0076033F">
        <w:rPr>
          <w:rFonts w:eastAsiaTheme="minorEastAsia" w:cs="Microsoft Sans Serif"/>
        </w:rPr>
        <w:t xml:space="preserve"> </w:t>
      </w:r>
      <w:r>
        <w:rPr>
          <w:rFonts w:eastAsiaTheme="minorEastAsia" w:cs="Microsoft Sans Serif"/>
        </w:rPr>
        <w:t xml:space="preserve">с учетом знака, а также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o</m:t>
            </m:r>
          </m:sub>
          <m:sup>
            <m:r>
              <w:rPr>
                <w:rFonts w:ascii="Cambria Math" w:hAnsi="Cambria Math"/>
              </w:rPr>
              <m:t>ω</m:t>
            </m:r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ω</m:t>
                </m:r>
              </m:e>
              <m:sub>
                <m:r>
                  <w:rPr>
                    <w:rFonts w:ascii="Cambria Math" w:hAnsi="Cambria Math"/>
                  </w:rPr>
                  <m:t>min</m:t>
                </m:r>
              </m:sub>
            </m:sSub>
          </m:e>
        </m:d>
        <m:r>
          <w:rPr>
            <w:rFonts w:ascii="Cambria Math" w:hAnsi="Cambria Math"/>
          </w:rPr>
          <m:t>,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 xml:space="preserve"> φ</m:t>
            </m:r>
          </m:e>
          <m:sub>
            <m:r>
              <w:rPr>
                <w:rFonts w:ascii="Cambria Math" w:hAnsi="Cambria Math"/>
              </w:rPr>
              <m:t>o</m:t>
            </m:r>
          </m:sub>
          <m:sup>
            <m:r>
              <w:rPr>
                <w:rFonts w:ascii="Cambria Math" w:hAnsi="Cambria Math"/>
              </w:rPr>
              <m:t>ω</m:t>
            </m:r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ω</m:t>
                </m:r>
              </m:e>
              <m:sub>
                <m:r>
                  <w:rPr>
                    <w:rFonts w:ascii="Cambria Math" w:hAnsi="Cambria Math"/>
                  </w:rPr>
                  <m:t>min</m:t>
                </m:r>
              </m:sub>
            </m:sSub>
          </m:e>
        </m:d>
      </m:oMath>
      <w:r>
        <w:rPr>
          <w:rFonts w:eastAsiaTheme="minorEastAsia" w:cs="Microsoft Sans Serif"/>
        </w:rPr>
        <w:t>,</w:t>
      </w:r>
      <w:r>
        <w:rPr>
          <w:rFonts w:eastAsiaTheme="minorEastAsia" w:cs="Microsoft Sans Serif"/>
          <w:szCs w:val="24"/>
        </w:rPr>
        <w:t xml:space="preserve"> р</w:t>
      </w:r>
      <w:r>
        <w:t>ешаем систему:</w:t>
      </w:r>
    </w:p>
    <w:p w:rsidR="00185EB0" w:rsidRPr="000D0C83" w:rsidRDefault="00C557F8" w:rsidP="00185EB0">
      <w:pPr>
        <w:ind w:firstLine="397"/>
        <w:rPr>
          <w:rFonts w:eastAsiaTheme="minorEastAsia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  <w:lang w:val="en-US"/>
                    </w:rPr>
                    <m:t>F</m:t>
                  </m:r>
                  <m:r>
                    <w:rPr>
                      <w:rFonts w:ascii="Cambria Math" w:hAnsi="Cambria Math"/>
                    </w:rPr>
                    <m:t>=max</m:t>
                  </m:r>
                  <m:nary>
                    <m:naryPr>
                      <m:chr m:val="∑"/>
                      <m:limLoc m:val="undOvr"/>
                      <m:grow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=μ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μ, i, ν</m:t>
                      </m:r>
                    </m:sup>
                    <m:e>
                      <m:r>
                        <w:rPr>
                          <w:rFonts w:ascii="Cambria Math" w:hAnsi="Cambria Math"/>
                        </w:rPr>
                        <m:t>∆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sub>
                          </m:sSub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рас</m:t>
                          </m:r>
                        </m:sub>
                      </m:sSub>
                    </m:e>
                  </m:nary>
                </m:e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=μ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μ, i, ν</m:t>
                      </m:r>
                    </m:sup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max</m:t>
                          </m:r>
                        </m:sub>
                        <m:sup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sub>
                          </m:sSub>
                        </m:sup>
                      </m:sSubSup>
                      <m:r>
                        <w:rPr>
                          <w:rFonts w:ascii="Cambria Math" w:hAnsi="Cambria Math"/>
                        </w:rPr>
                        <m:t>(ω)∙∆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sub>
                          </m:sSub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рас</m:t>
                          </m:r>
                        </m:sub>
                      </m:sSub>
                    </m:e>
                  </m:nary>
                  <m:r>
                    <w:rPr>
                      <w:rFonts w:ascii="Cambria Math" w:hAnsi="Cambria Math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o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ω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min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∙∆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тек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=</m:t>
                  </m:r>
                  <m:r>
                    <w:rPr>
                      <w:rFonts w:ascii="Cambria Math" w:hAnsi="Cambria Math"/>
                    </w:rPr>
                    <m:t>Δ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доп</m:t>
                      </m:r>
                    </m:sub>
                  </m:sSub>
                </m:e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=μ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μ, i, ν</m:t>
                      </m:r>
                    </m:sup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max</m:t>
                          </m:r>
                        </m:sub>
                        <m:sup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sub>
                          </m:sSub>
                        </m:sup>
                      </m:sSubSup>
                      <m:r>
                        <w:rPr>
                          <w:rFonts w:ascii="Cambria Math" w:hAnsi="Cambria Math"/>
                        </w:rPr>
                        <m:t>(ω)∙∆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sub>
                          </m:sSub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рас</m:t>
                          </m:r>
                        </m:sub>
                      </m:sSub>
                    </m:e>
                  </m:nary>
                  <m:r>
                    <w:rPr>
                      <w:rFonts w:ascii="Cambria Math" w:hAnsi="Cambria Math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o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ω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min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∙∆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тек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=</m:t>
                  </m:r>
                  <m:r>
                    <w:rPr>
                      <w:rFonts w:ascii="Cambria Math" w:hAnsi="Cambria Math"/>
                    </w:rPr>
                    <m:t>Δ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доп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∆</m:t>
                          </m:r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sub>
                      </m:sSub>
                    </m:e>
                    <m:sub>
                      <m:r>
                        <w:rPr>
                          <w:rFonts w:ascii="Cambria Math" w:hAnsi="Cambria Math"/>
                        </w:rPr>
                        <m:t>рас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≤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sub>
                      </m:sSub>
                    </m:e>
                    <m:sub>
                      <m:r>
                        <w:rPr>
                          <w:rFonts w:ascii="Cambria Math" w:hAnsi="Cambria Math"/>
                        </w:rPr>
                        <m:t>ном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sub>
                      </m:sSub>
                    </m:e>
                    <m:sub>
                      <m:r>
                        <w:rPr>
                          <w:rFonts w:ascii="Cambria Math" w:hAnsi="Cambria Math"/>
                        </w:rPr>
                        <m:t>оп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,  </m:t>
                  </m:r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  <m:r>
                    <w:rPr>
                      <w:rFonts w:ascii="Cambria Math" w:hAnsi="Cambria Math"/>
                    </w:rPr>
                    <m:t>=1,</m:t>
                  </m:r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тек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≤Δ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доп</m:t>
                      </m:r>
                    </m:sub>
                  </m:sSub>
                </m:e>
              </m:eqArr>
            </m:e>
          </m:d>
        </m:oMath>
      </m:oMathPara>
    </w:p>
    <w:p w:rsidR="00185EB0" w:rsidRDefault="00185EB0" w:rsidP="00185EB0">
      <w:pPr>
        <w:rPr>
          <w:rFonts w:eastAsiaTheme="minorEastAsia"/>
        </w:rPr>
      </w:pPr>
      <w:r>
        <w:t xml:space="preserve">приняв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w:proofErr w:type="gramStart"/>
            <m:r>
              <w:rPr>
                <w:rFonts w:ascii="Cambria Math" w:hAnsi="Cambria Math"/>
              </w:rPr>
              <m:t>доп</m:t>
            </m:r>
            <w:proofErr w:type="gramEnd"/>
          </m:sub>
        </m:sSub>
        <m:r>
          <w:rPr>
            <w:rFonts w:ascii="Cambria Math" w:hAnsi="Cambria Math"/>
          </w:rPr>
          <m:t>=0.05</m:t>
        </m:r>
      </m:oMath>
      <w:r>
        <w:rPr>
          <w:rFonts w:eastAsiaTheme="minorEastAsia"/>
        </w:rPr>
        <w:t xml:space="preserve">, а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  <m:r>
          <w:rPr>
            <w:rFonts w:ascii="Cambria Math" w:hAnsi="Cambria Math"/>
          </w:rPr>
          <m:t>=-0,1</m:t>
        </m:r>
      </m:oMath>
    </w:p>
    <w:p w:rsidR="00185EB0" w:rsidRDefault="00185EB0" w:rsidP="00185EB0"/>
    <w:p w:rsidR="00185EB0" w:rsidRPr="00C3539B" w:rsidRDefault="00185EB0" w:rsidP="00185EB0">
      <w:pPr>
        <w:ind w:firstLine="284"/>
      </w:pPr>
      <w:r>
        <w:t>В результате решения этой задачи линейного программирования для каждого режимов полета получаем допустимые отклонения</w:t>
      </w:r>
      <w:r w:rsidRPr="000D0C83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>
        <w:t xml:space="preserve"> параметров АС от их номинальных значений и вычислим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w:proofErr w:type="gramStart"/>
            <m:r>
              <w:rPr>
                <w:rFonts w:ascii="Cambria Math" w:hAnsi="Cambria Math"/>
              </w:rPr>
              <m:t>кор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  <w:proofErr w:type="gramEnd"/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>
        <w:rPr>
          <w:rFonts w:eastAsiaTheme="minorEastAsia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870"/>
        <w:gridCol w:w="836"/>
        <w:gridCol w:w="1059"/>
      </w:tblGrid>
      <w:tr w:rsidR="00185EB0" w:rsidTr="00F67642">
        <w:trPr>
          <w:trHeight w:val="396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Pr="00D35923" w:rsidRDefault="00185EB0" w:rsidP="00F67642">
            <w:pPr>
              <w:rPr>
                <w:sz w:val="22"/>
              </w:rPr>
            </w:pPr>
            <w:r w:rsidRPr="00D35923">
              <w:rPr>
                <w:sz w:val="22"/>
              </w:rPr>
              <w:t xml:space="preserve">№ </w:t>
            </w:r>
            <w:proofErr w:type="spellStart"/>
            <w:r w:rsidRPr="00D35923">
              <w:rPr>
                <w:sz w:val="22"/>
              </w:rPr>
              <w:t>реж</w:t>
            </w:r>
            <w:proofErr w:type="spellEnd"/>
            <w:r w:rsidRPr="00D35923">
              <w:rPr>
                <w:sz w:val="22"/>
              </w:rPr>
              <w:t>.</w:t>
            </w:r>
          </w:p>
        </w:tc>
        <w:tc>
          <w:tcPr>
            <w:tcW w:w="8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C557F8" w:rsidP="00F67642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кор</m:t>
                    </m:r>
                  </m:sub>
                </m:sSub>
                <m:r>
                  <w:rPr>
                    <w:rFonts w:ascii="Cambria Math" w:hAnsi="Cambria Math"/>
                  </w:rPr>
                  <m:t>, с</m:t>
                </m:r>
              </m:oMath>
            </m:oMathPara>
          </w:p>
        </w:tc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C557F8" w:rsidP="00F67642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кор</m:t>
                    </m:r>
                  </m:sub>
                </m:sSub>
              </m:oMath>
            </m:oMathPara>
          </w:p>
        </w:tc>
        <w:tc>
          <w:tcPr>
            <w:tcW w:w="10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C557F8" w:rsidP="00F67642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кор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,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oMath>
            </m:oMathPara>
          </w:p>
        </w:tc>
      </w:tr>
      <w:tr w:rsidR="00185EB0" w:rsidTr="00F6764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185EB0" w:rsidP="00F67642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870" w:type="dxa"/>
            <w:tcBorders>
              <w:top w:val="single" w:sz="12" w:space="0" w:color="auto"/>
            </w:tcBorders>
          </w:tcPr>
          <w:p w:rsidR="00185EB0" w:rsidRDefault="00185EB0" w:rsidP="00F67642">
            <w:pPr>
              <w:spacing w:before="40" w:after="40"/>
              <w:jc w:val="center"/>
            </w:pPr>
            <w:r>
              <w:t>0,098</w:t>
            </w:r>
          </w:p>
        </w:tc>
        <w:tc>
          <w:tcPr>
            <w:tcW w:w="836" w:type="dxa"/>
            <w:tcBorders>
              <w:top w:val="single" w:sz="12" w:space="0" w:color="auto"/>
            </w:tcBorders>
          </w:tcPr>
          <w:p w:rsidR="00185EB0" w:rsidRDefault="00185EB0" w:rsidP="00F67642">
            <w:pPr>
              <w:spacing w:before="40" w:after="40"/>
              <w:jc w:val="center"/>
            </w:pPr>
            <w:r>
              <w:t>0,676</w:t>
            </w:r>
          </w:p>
        </w:tc>
        <w:tc>
          <w:tcPr>
            <w:tcW w:w="1059" w:type="dxa"/>
            <w:tcBorders>
              <w:top w:val="single" w:sz="12" w:space="0" w:color="auto"/>
            </w:tcBorders>
          </w:tcPr>
          <w:p w:rsidR="00185EB0" w:rsidRDefault="00185EB0" w:rsidP="00F67642">
            <w:pPr>
              <w:spacing w:before="40" w:after="40"/>
              <w:jc w:val="center"/>
            </w:pPr>
            <w:r>
              <w:t>0,527</w:t>
            </w:r>
          </w:p>
        </w:tc>
      </w:tr>
      <w:tr w:rsidR="00185EB0" w:rsidTr="00F6764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185EB0" w:rsidP="00F67642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870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0,033</w:t>
            </w:r>
          </w:p>
        </w:tc>
        <w:tc>
          <w:tcPr>
            <w:tcW w:w="836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0,527</w:t>
            </w:r>
          </w:p>
        </w:tc>
        <w:tc>
          <w:tcPr>
            <w:tcW w:w="1059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0,527</w:t>
            </w:r>
          </w:p>
        </w:tc>
      </w:tr>
      <w:tr w:rsidR="00185EB0" w:rsidTr="00F6764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185EB0" w:rsidP="00F67642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870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</w:t>
            </w:r>
          </w:p>
        </w:tc>
        <w:tc>
          <w:tcPr>
            <w:tcW w:w="836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0,670</w:t>
            </w:r>
          </w:p>
        </w:tc>
        <w:tc>
          <w:tcPr>
            <w:tcW w:w="1059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0,527</w:t>
            </w:r>
          </w:p>
        </w:tc>
      </w:tr>
      <w:tr w:rsidR="00185EB0" w:rsidTr="00F6764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185EB0" w:rsidP="00F67642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870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0,241</w:t>
            </w:r>
          </w:p>
        </w:tc>
        <w:tc>
          <w:tcPr>
            <w:tcW w:w="836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0,838</w:t>
            </w:r>
          </w:p>
        </w:tc>
        <w:tc>
          <w:tcPr>
            <w:tcW w:w="1059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0,527</w:t>
            </w:r>
          </w:p>
        </w:tc>
      </w:tr>
      <w:tr w:rsidR="00185EB0" w:rsidTr="00F6764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185EB0" w:rsidP="00F67642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870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0,033</w:t>
            </w:r>
          </w:p>
        </w:tc>
        <w:tc>
          <w:tcPr>
            <w:tcW w:w="836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0,777</w:t>
            </w:r>
          </w:p>
        </w:tc>
        <w:tc>
          <w:tcPr>
            <w:tcW w:w="1059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0,527</w:t>
            </w:r>
          </w:p>
        </w:tc>
      </w:tr>
      <w:tr w:rsidR="00185EB0" w:rsidTr="00F6764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185EB0" w:rsidP="00F67642">
            <w:pPr>
              <w:spacing w:before="40" w:after="40"/>
              <w:jc w:val="center"/>
            </w:pPr>
            <w:r>
              <w:t>6</w:t>
            </w:r>
          </w:p>
        </w:tc>
        <w:tc>
          <w:tcPr>
            <w:tcW w:w="870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0,144</w:t>
            </w:r>
          </w:p>
        </w:tc>
        <w:tc>
          <w:tcPr>
            <w:tcW w:w="836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0,660</w:t>
            </w:r>
          </w:p>
        </w:tc>
        <w:tc>
          <w:tcPr>
            <w:tcW w:w="1059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0,527</w:t>
            </w:r>
          </w:p>
        </w:tc>
      </w:tr>
      <w:tr w:rsidR="00185EB0" w:rsidTr="00F6764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185EB0" w:rsidP="00F67642">
            <w:pPr>
              <w:spacing w:before="40" w:after="40"/>
              <w:jc w:val="center"/>
            </w:pPr>
            <w:r>
              <w:t>7</w:t>
            </w:r>
          </w:p>
        </w:tc>
        <w:tc>
          <w:tcPr>
            <w:tcW w:w="870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0,058</w:t>
            </w:r>
          </w:p>
        </w:tc>
        <w:tc>
          <w:tcPr>
            <w:tcW w:w="836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0,683</w:t>
            </w:r>
          </w:p>
        </w:tc>
        <w:tc>
          <w:tcPr>
            <w:tcW w:w="1059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0,527</w:t>
            </w:r>
          </w:p>
        </w:tc>
      </w:tr>
      <w:tr w:rsidR="00185EB0" w:rsidTr="00F6764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185EB0" w:rsidP="00F67642">
            <w:pPr>
              <w:spacing w:before="40" w:after="40"/>
              <w:jc w:val="center"/>
            </w:pPr>
            <w:r>
              <w:t>8</w:t>
            </w:r>
          </w:p>
        </w:tc>
        <w:tc>
          <w:tcPr>
            <w:tcW w:w="870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0,048</w:t>
            </w:r>
          </w:p>
        </w:tc>
        <w:tc>
          <w:tcPr>
            <w:tcW w:w="836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0,698</w:t>
            </w:r>
          </w:p>
        </w:tc>
        <w:tc>
          <w:tcPr>
            <w:tcW w:w="1059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0,527</w:t>
            </w:r>
          </w:p>
        </w:tc>
      </w:tr>
      <w:tr w:rsidR="00185EB0" w:rsidTr="00F6764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185EB0" w:rsidP="00F67642">
            <w:pPr>
              <w:spacing w:before="40" w:after="40"/>
              <w:jc w:val="center"/>
            </w:pPr>
            <w:r>
              <w:t>9</w:t>
            </w:r>
          </w:p>
        </w:tc>
        <w:tc>
          <w:tcPr>
            <w:tcW w:w="870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0,341</w:t>
            </w:r>
          </w:p>
        </w:tc>
        <w:tc>
          <w:tcPr>
            <w:tcW w:w="836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0,870</w:t>
            </w:r>
          </w:p>
        </w:tc>
        <w:tc>
          <w:tcPr>
            <w:tcW w:w="1059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0,527</w:t>
            </w:r>
          </w:p>
        </w:tc>
      </w:tr>
      <w:tr w:rsidR="00185EB0" w:rsidTr="00F6764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185EB0" w:rsidP="00F67642">
            <w:pPr>
              <w:spacing w:before="40" w:after="40"/>
              <w:jc w:val="center"/>
            </w:pPr>
            <w:r>
              <w:t>10</w:t>
            </w:r>
          </w:p>
        </w:tc>
        <w:tc>
          <w:tcPr>
            <w:tcW w:w="870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0,243</w:t>
            </w:r>
          </w:p>
        </w:tc>
        <w:tc>
          <w:tcPr>
            <w:tcW w:w="836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0,826</w:t>
            </w:r>
          </w:p>
        </w:tc>
        <w:tc>
          <w:tcPr>
            <w:tcW w:w="1059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0,527</w:t>
            </w:r>
          </w:p>
        </w:tc>
      </w:tr>
      <w:tr w:rsidR="00185EB0" w:rsidTr="00F6764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185EB0" w:rsidP="00F67642">
            <w:pPr>
              <w:spacing w:before="40" w:after="40"/>
              <w:jc w:val="center"/>
            </w:pPr>
            <w:r>
              <w:t>11</w:t>
            </w:r>
          </w:p>
        </w:tc>
        <w:tc>
          <w:tcPr>
            <w:tcW w:w="870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0,209</w:t>
            </w:r>
          </w:p>
        </w:tc>
        <w:tc>
          <w:tcPr>
            <w:tcW w:w="836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0,769</w:t>
            </w:r>
          </w:p>
        </w:tc>
        <w:tc>
          <w:tcPr>
            <w:tcW w:w="1059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0,527</w:t>
            </w:r>
          </w:p>
        </w:tc>
      </w:tr>
      <w:tr w:rsidR="00185EB0" w:rsidTr="00F6764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5EB0" w:rsidRDefault="00185EB0" w:rsidP="00F67642">
            <w:pPr>
              <w:spacing w:before="40" w:after="40"/>
              <w:jc w:val="center"/>
            </w:pPr>
            <w:r>
              <w:t>12</w:t>
            </w:r>
          </w:p>
        </w:tc>
        <w:tc>
          <w:tcPr>
            <w:tcW w:w="870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0,566</w:t>
            </w:r>
          </w:p>
        </w:tc>
        <w:tc>
          <w:tcPr>
            <w:tcW w:w="836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1,087</w:t>
            </w:r>
          </w:p>
        </w:tc>
        <w:tc>
          <w:tcPr>
            <w:tcW w:w="1059" w:type="dxa"/>
          </w:tcPr>
          <w:p w:rsidR="00185EB0" w:rsidRDefault="00185EB0" w:rsidP="00F67642">
            <w:pPr>
              <w:spacing w:before="40" w:after="40"/>
              <w:jc w:val="center"/>
            </w:pPr>
            <w:r>
              <w:t>0,527</w:t>
            </w:r>
          </w:p>
        </w:tc>
      </w:tr>
    </w:tbl>
    <w:p w:rsidR="00185EB0" w:rsidRDefault="00185EB0" w:rsidP="00185EB0">
      <w:pPr>
        <w:rPr>
          <w:lang w:eastAsia="ru-RU"/>
        </w:rPr>
      </w:pPr>
      <w:r>
        <w:rPr>
          <w:lang w:eastAsia="ru-RU"/>
        </w:rPr>
        <w:t>Таблица 4. Корректированные значения передаточных чисел.</w:t>
      </w:r>
    </w:p>
    <w:p w:rsidR="00185EB0" w:rsidRDefault="00185EB0" w:rsidP="00185EB0">
      <w:pPr>
        <w:rPr>
          <w:lang w:eastAsia="ru-RU"/>
        </w:rPr>
      </w:pPr>
    </w:p>
    <w:p w:rsidR="00185EB0" w:rsidRPr="0097442E" w:rsidRDefault="00185EB0" w:rsidP="00185EB0">
      <w:pPr>
        <w:ind w:firstLine="284"/>
        <w:rPr>
          <w:rFonts w:ascii="Times New Roman" w:hAnsi="Times New Roman" w:cs="Times New Roman"/>
          <w:szCs w:val="24"/>
          <w:lang w:eastAsia="ru-RU"/>
        </w:rPr>
      </w:pPr>
      <w:r w:rsidRPr="0097442E">
        <w:rPr>
          <w:lang w:eastAsia="ru-RU"/>
        </w:rPr>
        <w:t>Передаточные числа для 1</w:t>
      </w:r>
      <w:r>
        <w:rPr>
          <w:lang w:eastAsia="ru-RU"/>
        </w:rPr>
        <w:t>2</w:t>
      </w:r>
      <w:r w:rsidRPr="0097442E">
        <w:rPr>
          <w:lang w:eastAsia="ru-RU"/>
        </w:rPr>
        <w:t>-го ре</w:t>
      </w:r>
      <w:r w:rsidRPr="0097442E">
        <w:rPr>
          <w:lang w:eastAsia="ru-RU"/>
        </w:rPr>
        <w:softHyphen/>
        <w:t>жима были получены за два «прохода».</w:t>
      </w:r>
      <w:r>
        <w:rPr>
          <w:lang w:eastAsia="ru-RU"/>
        </w:rPr>
        <w:t xml:space="preserve"> </w:t>
      </w:r>
      <w:r w:rsidRPr="0097442E">
        <w:rPr>
          <w:lang w:eastAsia="ru-RU"/>
        </w:rPr>
        <w:t>Сначала был произведен расчет пе</w:t>
      </w:r>
      <w:r w:rsidRPr="0097442E">
        <w:rPr>
          <w:lang w:eastAsia="ru-RU"/>
        </w:rPr>
        <w:softHyphen/>
        <w:t>редаточных чисел</w:t>
      </w:r>
      <w:r w:rsidRPr="00B95FBF">
        <w:rPr>
          <w:lang w:eastAsia="ru-RU"/>
        </w:rPr>
        <w:t xml:space="preserve"> </w:t>
      </w:r>
      <m:oMath>
        <m:r>
          <w:rPr>
            <w:rFonts w:ascii="Cambria Math" w:hAnsi="Cambria Math"/>
            <w:lang w:eastAsia="ru-RU"/>
          </w:rPr>
          <m:t>μ,i,ν</m:t>
        </m:r>
      </m:oMath>
      <w:r>
        <w:rPr>
          <w:lang w:eastAsia="ru-RU"/>
        </w:rPr>
        <w:t xml:space="preserve"> </w:t>
      </w:r>
      <w:r w:rsidRPr="0097442E">
        <w:rPr>
          <w:lang w:eastAsia="ru-RU"/>
        </w:rPr>
        <w:t>по изложенной выше методике пр</w:t>
      </w:r>
      <w:r>
        <w:rPr>
          <w:rFonts w:eastAsiaTheme="minorEastAsia"/>
          <w:lang w:eastAsia="ru-RU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lang w:eastAsia="ru-RU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рег</m:t>
                </m:r>
              </m:sub>
            </m:sSub>
          </m:e>
          <m:sub>
            <m:r>
              <w:rPr>
                <w:rFonts w:ascii="Cambria Math" w:hAnsi="Cambria Math"/>
                <w:lang w:val="en-US" w:eastAsia="ru-RU"/>
              </w:rPr>
              <m:t>min</m:t>
            </m:r>
          </m:sub>
        </m:sSub>
        <m:r>
          <w:rPr>
            <w:rFonts w:ascii="Cambria Math" w:eastAsiaTheme="minorEastAsia" w:hAnsi="Cambria Math"/>
            <w:lang w:eastAsia="ru-RU"/>
          </w:rPr>
          <m:t>=2c</m:t>
        </m:r>
      </m:oMath>
      <w:r w:rsidRPr="0097442E">
        <w:rPr>
          <w:lang w:eastAsia="ru-RU"/>
        </w:rPr>
        <w:t>, и полу</w:t>
      </w:r>
      <w:r w:rsidRPr="0097442E">
        <w:rPr>
          <w:lang w:eastAsia="ru-RU"/>
        </w:rPr>
        <w:softHyphen/>
        <w:t xml:space="preserve">чены следующие значения: </w:t>
      </w:r>
      <w:r>
        <w:rPr>
          <w:rFonts w:cs="Microsoft Sans Serif"/>
          <w:lang w:eastAsia="ru-RU"/>
        </w:rPr>
        <w:t>µ</w:t>
      </w:r>
      <w:r w:rsidRPr="0097442E">
        <w:rPr>
          <w:lang w:eastAsia="ru-RU"/>
        </w:rPr>
        <w:t xml:space="preserve"> = 0</w:t>
      </w:r>
      <w:r w:rsidRPr="00B95FBF">
        <w:rPr>
          <w:lang w:eastAsia="ru-RU"/>
        </w:rPr>
        <w:t>,</w:t>
      </w:r>
      <w:r>
        <w:rPr>
          <w:lang w:eastAsia="ru-RU"/>
        </w:rPr>
        <w:t>602</w:t>
      </w:r>
      <w:r w:rsidRPr="0097442E">
        <w:rPr>
          <w:lang w:eastAsia="ru-RU"/>
        </w:rPr>
        <w:t xml:space="preserve">с, </w:t>
      </w:r>
      <w:proofErr w:type="spellStart"/>
      <w:r>
        <w:rPr>
          <w:lang w:val="en-US" w:eastAsia="ru-RU"/>
        </w:rPr>
        <w:t>i</w:t>
      </w:r>
      <w:proofErr w:type="spellEnd"/>
      <w:r w:rsidRPr="00B95FBF">
        <w:rPr>
          <w:lang w:eastAsia="ru-RU"/>
        </w:rPr>
        <w:t>=</w:t>
      </w:r>
      <w:r w:rsidRPr="0097442E">
        <w:rPr>
          <w:lang w:eastAsia="ru-RU"/>
        </w:rPr>
        <w:t>1</w:t>
      </w:r>
      <w:r w:rsidRPr="00B95FBF">
        <w:rPr>
          <w:lang w:eastAsia="ru-RU"/>
        </w:rPr>
        <w:t>,</w:t>
      </w:r>
      <w:r w:rsidRPr="0097442E">
        <w:rPr>
          <w:lang w:eastAsia="ru-RU"/>
        </w:rPr>
        <w:t>429,</w:t>
      </w:r>
      <w:r w:rsidRPr="0097442E">
        <w:rPr>
          <w:rFonts w:ascii="CordiaUPC" w:hAnsi="CordiaUPC" w:cs="CordiaUPC"/>
          <w:i/>
          <w:iCs/>
          <w:spacing w:val="10"/>
          <w:sz w:val="33"/>
          <w:szCs w:val="33"/>
          <w:lang w:eastAsia="ru-RU"/>
        </w:rPr>
        <w:t xml:space="preserve"> </w:t>
      </w:r>
      <m:oMath>
        <m:r>
          <w:rPr>
            <w:rFonts w:ascii="Cambria Math" w:hAnsi="Cambria Math" w:cs="CordiaUPC"/>
            <w:spacing w:val="10"/>
            <w:sz w:val="33"/>
            <w:szCs w:val="33"/>
            <w:lang w:eastAsia="ru-RU"/>
          </w:rPr>
          <m:t xml:space="preserve"> </m:t>
        </m:r>
        <m:r>
          <w:rPr>
            <w:rFonts w:ascii="Cambria Math" w:hAnsi="Cambria Math" w:cs="CordiaUPC"/>
            <w:spacing w:val="10"/>
            <w:sz w:val="33"/>
            <w:szCs w:val="33"/>
            <w:lang w:val="en-US"/>
          </w:rPr>
          <m:t>v</m:t>
        </m:r>
      </m:oMath>
      <w:r w:rsidRPr="0097442E">
        <w:rPr>
          <w:rFonts w:ascii="CordiaUPC" w:hAnsi="CordiaUPC" w:cs="CordiaUPC"/>
          <w:i/>
          <w:iCs/>
          <w:spacing w:val="10"/>
          <w:sz w:val="33"/>
          <w:szCs w:val="33"/>
        </w:rPr>
        <w:t xml:space="preserve"> =</w:t>
      </w:r>
      <w:r w:rsidRPr="0097442E">
        <w:t xml:space="preserve"> </w:t>
      </w:r>
      <w:r>
        <w:rPr>
          <w:lang w:eastAsia="ru-RU"/>
        </w:rPr>
        <w:t>0.763 с</w:t>
      </w:r>
      <w:r w:rsidRPr="00B95FBF">
        <w:rPr>
          <w:vertAlign w:val="superscript"/>
          <w:lang w:eastAsia="ru-RU"/>
        </w:rPr>
        <w:t>-1</w:t>
      </w:r>
      <w:r w:rsidRPr="0097442E">
        <w:rPr>
          <w:lang w:eastAsia="ru-RU"/>
        </w:rPr>
        <w:t>.</w:t>
      </w:r>
    </w:p>
    <w:p w:rsidR="00185EB0" w:rsidRDefault="00185EB0" w:rsidP="00185EB0">
      <w:pPr>
        <w:ind w:firstLine="284"/>
      </w:pPr>
      <w:r>
        <w:lastRenderedPageBreak/>
        <w:t>При этих значениях переходной процесс не удовлетворял заданному качеству регулирования:</w:t>
      </w:r>
    </w:p>
    <w:p w:rsidR="00185EB0" w:rsidRPr="006B4D44" w:rsidRDefault="00185EB0" w:rsidP="00185EB0">
      <w:pPr>
        <w:ind w:firstLine="284"/>
      </w:pPr>
      <w:r>
        <w:rPr>
          <w:noProof/>
          <w:lang w:eastAsia="ru-RU"/>
        </w:rPr>
        <w:drawing>
          <wp:inline distT="0" distB="0" distL="0" distR="0" wp14:anchorId="233D23CF" wp14:editId="7B937D02">
            <wp:extent cx="3867150" cy="2048043"/>
            <wp:effectExtent l="0" t="0" r="0" b="9525"/>
            <wp:docPr id="5" name="Picture 5" descr="\\XDEV-LAPTOP\Users\xdev\Desktop\baumanka\sem10\Курсач\pics\переходные процессы режимов\13-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XDEV-LAPTOP\Users\xdev\Desktop\baumanka\sem10\Курсач\pics\переходные процессы режимов\13-1_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04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B0" w:rsidRPr="00B95FBF" w:rsidRDefault="00185EB0" w:rsidP="00185EB0">
      <w:pPr>
        <w:ind w:firstLine="284"/>
        <w:rPr>
          <w:lang w:eastAsia="ru-RU"/>
        </w:rPr>
      </w:pPr>
      <w:r>
        <w:rPr>
          <w:lang w:eastAsia="ru-RU"/>
        </w:rPr>
        <w:t>П</w:t>
      </w:r>
      <w:r w:rsidRPr="0097442E">
        <w:rPr>
          <w:lang w:eastAsia="ru-RU"/>
        </w:rPr>
        <w:t xml:space="preserve">оэтому расчет был повторен при 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lang w:eastAsia="ru-RU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рег</m:t>
                </m:r>
              </m:sub>
            </m:sSub>
          </m:e>
          <m:sub>
            <m:r>
              <w:rPr>
                <w:rFonts w:ascii="Cambria Math" w:hAnsi="Cambria Math"/>
                <w:lang w:val="en-US" w:eastAsia="ru-RU"/>
              </w:rPr>
              <m:t>min</m:t>
            </m:r>
          </m:sub>
        </m:sSub>
        <m:r>
          <w:rPr>
            <w:rFonts w:ascii="Cambria Math" w:eastAsiaTheme="minorEastAsia" w:hAnsi="Cambria Math"/>
            <w:lang w:eastAsia="ru-RU"/>
          </w:rPr>
          <m:t>=3c</m:t>
        </m:r>
      </m:oMath>
      <w:r w:rsidRPr="0097442E">
        <w:rPr>
          <w:lang w:eastAsia="ru-RU"/>
        </w:rPr>
        <w:t>, и в результате получены следующие передаточные числа:</w:t>
      </w:r>
      <w:r w:rsidRPr="00B95FBF">
        <w:rPr>
          <w:lang w:eastAsia="ru-RU"/>
        </w:rPr>
        <w:t xml:space="preserve"> </w:t>
      </w:r>
      <w:r>
        <w:rPr>
          <w:rFonts w:cs="Microsoft Sans Serif"/>
          <w:lang w:eastAsia="ru-RU"/>
        </w:rPr>
        <w:t>µ</w:t>
      </w:r>
      <w:r w:rsidRPr="0097442E">
        <w:rPr>
          <w:lang w:eastAsia="ru-RU"/>
        </w:rPr>
        <w:t xml:space="preserve"> = 0</w:t>
      </w:r>
      <w:r w:rsidRPr="00B95FBF">
        <w:rPr>
          <w:lang w:eastAsia="ru-RU"/>
        </w:rPr>
        <w:t>,566</w:t>
      </w:r>
      <w:r w:rsidRPr="0097442E">
        <w:rPr>
          <w:lang w:eastAsia="ru-RU"/>
        </w:rPr>
        <w:t xml:space="preserve">с, </w:t>
      </w:r>
      <w:proofErr w:type="spellStart"/>
      <w:r>
        <w:rPr>
          <w:lang w:val="en-US" w:eastAsia="ru-RU"/>
        </w:rPr>
        <w:t>i</w:t>
      </w:r>
      <w:proofErr w:type="spellEnd"/>
      <w:r w:rsidRPr="00B95FBF">
        <w:rPr>
          <w:lang w:eastAsia="ru-RU"/>
        </w:rPr>
        <w:t>=</w:t>
      </w:r>
      <w:r w:rsidRPr="0097442E">
        <w:rPr>
          <w:lang w:eastAsia="ru-RU"/>
        </w:rPr>
        <w:t>1</w:t>
      </w:r>
      <w:r w:rsidRPr="00B95FBF">
        <w:rPr>
          <w:lang w:eastAsia="ru-RU"/>
        </w:rPr>
        <w:t>,087</w:t>
      </w:r>
      <w:r w:rsidRPr="0097442E">
        <w:rPr>
          <w:lang w:eastAsia="ru-RU"/>
        </w:rPr>
        <w:t>,</w:t>
      </w:r>
      <w:r w:rsidRPr="0097442E">
        <w:rPr>
          <w:rFonts w:ascii="CordiaUPC" w:hAnsi="CordiaUPC" w:cs="CordiaUPC"/>
          <w:i/>
          <w:iCs/>
          <w:spacing w:val="10"/>
          <w:sz w:val="33"/>
          <w:szCs w:val="33"/>
          <w:lang w:eastAsia="ru-RU"/>
        </w:rPr>
        <w:t xml:space="preserve"> </w:t>
      </w:r>
      <m:oMath>
        <m:r>
          <w:rPr>
            <w:rFonts w:ascii="Cambria Math" w:hAnsi="Cambria Math" w:cs="CordiaUPC"/>
            <w:spacing w:val="10"/>
            <w:sz w:val="33"/>
            <w:szCs w:val="33"/>
            <w:lang w:eastAsia="ru-RU"/>
          </w:rPr>
          <m:t xml:space="preserve"> </m:t>
        </m:r>
        <m:r>
          <w:rPr>
            <w:rFonts w:ascii="Cambria Math" w:hAnsi="Cambria Math" w:cs="CordiaUPC"/>
            <w:spacing w:val="10"/>
            <w:sz w:val="33"/>
            <w:szCs w:val="33"/>
            <w:lang w:val="en-US"/>
          </w:rPr>
          <m:t>v</m:t>
        </m:r>
      </m:oMath>
      <w:r w:rsidRPr="0097442E">
        <w:rPr>
          <w:rFonts w:ascii="CordiaUPC" w:hAnsi="CordiaUPC" w:cs="CordiaUPC"/>
          <w:i/>
          <w:iCs/>
          <w:spacing w:val="10"/>
          <w:sz w:val="33"/>
          <w:szCs w:val="33"/>
        </w:rPr>
        <w:t xml:space="preserve"> =</w:t>
      </w:r>
      <w:r w:rsidRPr="0097442E">
        <w:t xml:space="preserve"> </w:t>
      </w:r>
      <w:r>
        <w:rPr>
          <w:lang w:eastAsia="ru-RU"/>
        </w:rPr>
        <w:t>0</w:t>
      </w:r>
      <w:r w:rsidRPr="00B95FBF">
        <w:rPr>
          <w:lang w:eastAsia="ru-RU"/>
        </w:rPr>
        <w:t>,</w:t>
      </w:r>
      <w:r w:rsidRPr="009656F8">
        <w:rPr>
          <w:lang w:eastAsia="ru-RU"/>
        </w:rPr>
        <w:t>527</w:t>
      </w:r>
      <w:r>
        <w:rPr>
          <w:lang w:eastAsia="ru-RU"/>
        </w:rPr>
        <w:t xml:space="preserve"> с</w:t>
      </w:r>
      <w:r w:rsidRPr="00B95FBF">
        <w:rPr>
          <w:vertAlign w:val="superscript"/>
          <w:lang w:eastAsia="ru-RU"/>
        </w:rPr>
        <w:t>-1</w:t>
      </w:r>
      <w:r w:rsidRPr="0097442E">
        <w:rPr>
          <w:lang w:eastAsia="ru-RU"/>
        </w:rPr>
        <w:t>.</w:t>
      </w:r>
    </w:p>
    <w:p w:rsidR="00185EB0" w:rsidRDefault="00185EB0" w:rsidP="00185EB0">
      <w:pPr>
        <w:ind w:firstLine="284"/>
        <w:rPr>
          <w:lang w:eastAsia="ru-RU"/>
        </w:rPr>
      </w:pPr>
      <w:r w:rsidRPr="0097442E">
        <w:rPr>
          <w:lang w:eastAsia="ru-RU"/>
        </w:rPr>
        <w:t>При полученных после второй итерации передаточных числах переход</w:t>
      </w:r>
      <w:r w:rsidRPr="0097442E">
        <w:rPr>
          <w:lang w:eastAsia="ru-RU"/>
        </w:rPr>
        <w:softHyphen/>
        <w:t>ный процесс стал удовлетворять заданным требованиям.</w:t>
      </w:r>
    </w:p>
    <w:p w:rsidR="00185EB0" w:rsidRPr="0097442E" w:rsidRDefault="00185EB0" w:rsidP="00185EB0">
      <w:pPr>
        <w:ind w:firstLine="284"/>
        <w:rPr>
          <w:rFonts w:ascii="Times New Roman" w:hAnsi="Times New Roman" w:cs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2FBA7F" wp14:editId="1612953F">
            <wp:extent cx="3162300" cy="2089488"/>
            <wp:effectExtent l="0" t="0" r="0" b="6350"/>
            <wp:docPr id="11" name="Picture 11" descr="\\XDEV-LAPTOP\Users\xdev\Desktop\baumanka\sem10\Курсач\pics\переходные процессы режимов\1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XDEV-LAPTOP\Users\xdev\Desktop\baumanka\sem10\Курсач\pics\переходные процессы режимов\13-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8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B0" w:rsidRDefault="00185EB0" w:rsidP="00185EB0">
      <w:pPr>
        <w:ind w:firstLine="284"/>
      </w:pPr>
      <w:r>
        <w:t>Для окончательного определения законов коррекции все режимы ранжируем по высоте полета.</w:t>
      </w:r>
    </w:p>
    <w:p w:rsidR="00185EB0" w:rsidRDefault="00185EB0" w:rsidP="00185EB0">
      <w:pPr>
        <w:ind w:firstLine="284"/>
      </w:pPr>
      <w:r>
        <w:t xml:space="preserve">После определения возможных отклонений аппроксимацию произвести легче. Используя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w:proofErr w:type="gramStart"/>
            <m:r>
              <w:rPr>
                <w:rFonts w:ascii="Cambria Math" w:hAnsi="Cambria Math"/>
              </w:rPr>
              <m:t>кор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  <w:proofErr w:type="gramEnd"/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>
        <w:t xml:space="preserve">  снизим диапазон разброса пара</w:t>
      </w:r>
      <w:r>
        <w:softHyphen/>
        <w:t>метров АП и полу</w:t>
      </w:r>
      <w:proofErr w:type="spellStart"/>
      <w:r>
        <w:t>чим</w:t>
      </w:r>
      <w:proofErr w:type="spellEnd"/>
      <w:r>
        <w:t xml:space="preserve"> аппроксимированные значения передаточных чисел (которые в общем случае должны быть не меньше корректированных и не больше расчетных, хотя в некоторых случаях это условие может не выполняться).</w:t>
      </w:r>
    </w:p>
    <w:p w:rsidR="00185EB0" w:rsidRDefault="00185EB0" w:rsidP="00185EB0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5188D4C0" wp14:editId="09569B20">
            <wp:extent cx="2659040" cy="1990725"/>
            <wp:effectExtent l="0" t="0" r="8255" b="0"/>
            <wp:docPr id="19" name="Picture 19" descr="\\XDEV-LAPTOP\Users\xdev\Desktop\baumanka\sem10\Курсач\pics\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XDEV-LAPTOP\Users\xdev\Desktop\baumanka\sem10\Курсач\pics\m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4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89D824" wp14:editId="7535BBC9">
            <wp:extent cx="2546614" cy="1666875"/>
            <wp:effectExtent l="0" t="0" r="6350" b="0"/>
            <wp:docPr id="20" name="Picture 20" descr="\\XDEV-LAPTOP\Users\xdev\Desktop\baumanka\sem10\Курсач\pic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XDEV-LAPTOP\Users\xdev\Desktop\baumanka\sem10\Курсач\pics\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14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B0" w:rsidRDefault="00185EB0" w:rsidP="00185EB0">
      <w:pPr>
        <w:spacing w:after="0"/>
        <w:jc w:val="center"/>
        <w:rPr>
          <w:rFonts w:eastAsiaTheme="minorEastAsia"/>
        </w:rPr>
      </w:pPr>
      <m:oMath>
        <m:r>
          <w:rPr>
            <w:rFonts w:ascii="Cambria Math" w:hAnsi="Cambria Math"/>
          </w:rPr>
          <m:t>μ</m:t>
        </m:r>
      </m:oMath>
      <w:r>
        <w:rPr>
          <w:rFonts w:eastAsiaTheme="minorEastAsia"/>
        </w:rPr>
        <w:t xml:space="preserve">                                                                    </w:t>
      </w:r>
      <m:oMath>
        <m:r>
          <w:rPr>
            <w:rFonts w:ascii="Cambria Math" w:hAnsi="Cambria Math"/>
            <w:lang w:val="en-US"/>
          </w:rPr>
          <m:t>i</m:t>
        </m:r>
      </m:oMath>
      <w:r>
        <w:rPr>
          <w:rFonts w:eastAsiaTheme="minorEastAsia"/>
        </w:rPr>
        <w:t xml:space="preserve">            </w:t>
      </w:r>
    </w:p>
    <w:p w:rsidR="00185EB0" w:rsidRDefault="00185EB0" w:rsidP="00185EB0">
      <w:pPr>
        <w:spacing w:after="0"/>
      </w:pPr>
      <w:r>
        <w:rPr>
          <w:rFonts w:eastAsiaTheme="minorEastAsia"/>
          <w:noProof/>
          <w:lang w:eastAsia="ru-RU"/>
        </w:rPr>
        <w:drawing>
          <wp:inline distT="0" distB="0" distL="0" distR="0" wp14:anchorId="2971FEA3" wp14:editId="15428D5B">
            <wp:extent cx="2665552" cy="1476375"/>
            <wp:effectExtent l="0" t="0" r="1905" b="0"/>
            <wp:docPr id="21" name="Picture 21" descr="\\XDEV-LAPTOP\Users\xdev\Desktop\baumanka\sem10\Курсач\pics\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XDEV-LAPTOP\Users\xdev\Desktop\baumanka\sem10\Курсач\pics\nu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52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B0" w:rsidRPr="00CA3A74" w:rsidRDefault="00185EB0" w:rsidP="00185EB0">
      <w:pPr>
        <w:spacing w:after="0"/>
      </w:pPr>
      <w:r>
        <w:t xml:space="preserve">                                </w:t>
      </w:r>
      <m:oMath>
        <m:r>
          <w:rPr>
            <w:rFonts w:ascii="Cambria Math" w:hAnsi="Cambria Math"/>
          </w:rPr>
          <m:t>ν</m:t>
        </m:r>
      </m:oMath>
    </w:p>
    <w:p w:rsidR="00185EB0" w:rsidRPr="00DF5653" w:rsidRDefault="00185EB0" w:rsidP="00185EB0">
      <w:pPr>
        <w:pStyle w:val="Caption"/>
      </w:pPr>
      <w:r>
        <w:t xml:space="preserve">Рис. 5. Зависимость </w:t>
      </w:r>
      <w:proofErr w:type="spellStart"/>
      <w:r>
        <w:t>аппроксимирванных</w:t>
      </w:r>
      <w:proofErr w:type="spellEnd"/>
      <w:r>
        <w:t xml:space="preserve"> передаточных чисел от высоты</w:t>
      </w:r>
    </w:p>
    <w:p w:rsidR="00725DFF" w:rsidRDefault="00725DFF" w:rsidP="00725DFF">
      <w:pPr>
        <w:spacing w:after="120" w:line="360" w:lineRule="auto"/>
        <w:ind w:firstLine="426"/>
        <w:rPr>
          <w:rFonts w:cs="Microsoft Sans Serif"/>
          <w:szCs w:val="24"/>
        </w:rPr>
      </w:pPr>
    </w:p>
    <w:p w:rsidR="00C557F8" w:rsidRDefault="00C557F8" w:rsidP="00C557F8">
      <w:pPr>
        <w:pStyle w:val="Caption"/>
        <w:keepNext/>
      </w:pPr>
      <w:r>
        <w:t xml:space="preserve">Таблица 5. </w:t>
      </w:r>
      <w:r w:rsidRPr="003B594D">
        <w:t>Расчетные, скорректированные и аппроксимированные передаточные числа</w:t>
      </w:r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3"/>
        <w:gridCol w:w="673"/>
        <w:gridCol w:w="870"/>
        <w:gridCol w:w="836"/>
        <w:gridCol w:w="1035"/>
        <w:gridCol w:w="880"/>
        <w:gridCol w:w="839"/>
        <w:gridCol w:w="1059"/>
        <w:gridCol w:w="817"/>
        <w:gridCol w:w="817"/>
        <w:gridCol w:w="961"/>
      </w:tblGrid>
      <w:tr w:rsidR="00C557F8" w:rsidTr="00F67642">
        <w:trPr>
          <w:trHeight w:val="901"/>
        </w:trPr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Pr="00D35923" w:rsidRDefault="00C557F8" w:rsidP="00F67642">
            <w:pPr>
              <w:rPr>
                <w:sz w:val="22"/>
              </w:rPr>
            </w:pPr>
            <w:r w:rsidRPr="00D35923">
              <w:rPr>
                <w:sz w:val="22"/>
              </w:rPr>
              <w:t xml:space="preserve">№ </w:t>
            </w:r>
            <w:proofErr w:type="spellStart"/>
            <w:r w:rsidRPr="00D35923">
              <w:rPr>
                <w:sz w:val="22"/>
              </w:rPr>
              <w:t>реж</w:t>
            </w:r>
            <w:proofErr w:type="spellEnd"/>
            <w:r w:rsidRPr="00D35923">
              <w:rPr>
                <w:sz w:val="22"/>
              </w:rPr>
              <w:t>.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Pr="00D35923" w:rsidRDefault="00C557F8" w:rsidP="00F67642">
            <w:r>
              <w:rPr>
                <w:lang w:val="en-US"/>
              </w:rPr>
              <w:t xml:space="preserve">H, </w:t>
            </w:r>
            <w:r>
              <w:t>км</w:t>
            </w:r>
          </w:p>
        </w:tc>
        <w:tc>
          <w:tcPr>
            <w:tcW w:w="8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рас</m:t>
                    </m:r>
                  </m:sub>
                </m:sSub>
                <m:r>
                  <w:rPr>
                    <w:rFonts w:ascii="Cambria Math" w:hAnsi="Cambria Math"/>
                  </w:rPr>
                  <m:t>, с</m:t>
                </m:r>
              </m:oMath>
            </m:oMathPara>
          </w:p>
        </w:tc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рас</m:t>
                    </m:r>
                  </m:sub>
                </m:sSub>
              </m:oMath>
            </m:oMathPara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рас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,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кор</m:t>
                    </m:r>
                  </m:sub>
                </m:sSub>
                <m:r>
                  <w:rPr>
                    <w:rFonts w:ascii="Cambria Math" w:hAnsi="Cambria Math"/>
                  </w:rPr>
                  <m:t>, с</m:t>
                </m:r>
              </m:oMath>
            </m:oMathPara>
          </w:p>
        </w:tc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кор</m:t>
                    </m:r>
                  </m:sub>
                </m:sSub>
              </m:oMath>
            </m:oMathPara>
          </w:p>
        </w:tc>
        <w:tc>
          <w:tcPr>
            <w:tcW w:w="10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кор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,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ап</m:t>
                    </m:r>
                  </m:sub>
                </m:sSub>
                <m:r>
                  <w:rPr>
                    <w:rFonts w:ascii="Cambria Math" w:hAnsi="Cambria Math"/>
                  </w:rPr>
                  <m:t>, с</m:t>
                </m:r>
              </m:oMath>
            </m:oMathPara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ап</m:t>
                    </m:r>
                  </m:sub>
                </m:sSub>
              </m:oMath>
            </m:oMathPara>
          </w:p>
        </w:tc>
        <w:tc>
          <w:tcPr>
            <w:tcW w:w="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ап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,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oMath>
            </m:oMathPara>
          </w:p>
        </w:tc>
      </w:tr>
      <w:tr w:rsidR="00C557F8" w:rsidTr="00F67642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</w:t>
            </w:r>
          </w:p>
        </w:tc>
        <w:tc>
          <w:tcPr>
            <w:tcW w:w="870" w:type="dxa"/>
            <w:tcBorders>
              <w:top w:val="single" w:sz="12" w:space="0" w:color="auto"/>
              <w:lef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0,335</w:t>
            </w:r>
          </w:p>
        </w:tc>
        <w:tc>
          <w:tcPr>
            <w:tcW w:w="836" w:type="dxa"/>
            <w:tcBorders>
              <w:top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1,534</w:t>
            </w:r>
          </w:p>
        </w:tc>
        <w:tc>
          <w:tcPr>
            <w:tcW w:w="1035" w:type="dxa"/>
            <w:tcBorders>
              <w:top w:val="single" w:sz="12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1,534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0,098</w:t>
            </w:r>
          </w:p>
        </w:tc>
        <w:tc>
          <w:tcPr>
            <w:tcW w:w="839" w:type="dxa"/>
            <w:tcBorders>
              <w:top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0,676</w:t>
            </w:r>
          </w:p>
        </w:tc>
        <w:tc>
          <w:tcPr>
            <w:tcW w:w="1059" w:type="dxa"/>
            <w:tcBorders>
              <w:top w:val="single" w:sz="12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0,341</w:t>
            </w:r>
          </w:p>
        </w:tc>
        <w:tc>
          <w:tcPr>
            <w:tcW w:w="817" w:type="dxa"/>
            <w:tcBorders>
              <w:top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top w:val="single" w:sz="12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0,527</w:t>
            </w:r>
          </w:p>
        </w:tc>
      </w:tr>
      <w:tr w:rsidR="00C557F8" w:rsidTr="00F67642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0,033</w:t>
            </w:r>
          </w:p>
        </w:tc>
        <w:tc>
          <w:tcPr>
            <w:tcW w:w="836" w:type="dxa"/>
          </w:tcPr>
          <w:p w:rsidR="00C557F8" w:rsidRDefault="00C557F8" w:rsidP="00F67642">
            <w:pPr>
              <w:spacing w:before="40" w:after="40"/>
              <w:jc w:val="center"/>
            </w:pPr>
            <w:r>
              <w:t>0,527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0,527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0,033</w:t>
            </w:r>
          </w:p>
        </w:tc>
        <w:tc>
          <w:tcPr>
            <w:tcW w:w="839" w:type="dxa"/>
          </w:tcPr>
          <w:p w:rsidR="00C557F8" w:rsidRDefault="00C557F8" w:rsidP="00F67642">
            <w:pPr>
              <w:spacing w:before="40" w:after="40"/>
              <w:jc w:val="center"/>
            </w:pPr>
            <w:r>
              <w:t>0,527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C557F8" w:rsidRDefault="00C557F8" w:rsidP="00F67642">
            <w:pPr>
              <w:spacing w:before="40" w:after="4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0,527</w:t>
            </w:r>
          </w:p>
        </w:tc>
      </w:tr>
      <w:tr w:rsidR="00C557F8" w:rsidTr="00F67642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</w:t>
            </w:r>
          </w:p>
        </w:tc>
        <w:tc>
          <w:tcPr>
            <w:tcW w:w="836" w:type="dxa"/>
          </w:tcPr>
          <w:p w:rsidR="00C557F8" w:rsidRDefault="00C557F8" w:rsidP="00F67642">
            <w:pPr>
              <w:spacing w:before="40" w:after="40"/>
              <w:jc w:val="center"/>
            </w:pPr>
            <w:r>
              <w:t>0,806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0,806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</w:t>
            </w:r>
          </w:p>
        </w:tc>
        <w:tc>
          <w:tcPr>
            <w:tcW w:w="839" w:type="dxa"/>
          </w:tcPr>
          <w:p w:rsidR="00C557F8" w:rsidRDefault="00C557F8" w:rsidP="00F67642">
            <w:pPr>
              <w:spacing w:before="40" w:after="40"/>
              <w:jc w:val="center"/>
            </w:pPr>
            <w:r>
              <w:t>0,670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C557F8" w:rsidRDefault="00C557F8" w:rsidP="00F67642">
            <w:pPr>
              <w:spacing w:before="40" w:after="4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0,527</w:t>
            </w:r>
          </w:p>
        </w:tc>
      </w:tr>
      <w:tr w:rsidR="00C557F8" w:rsidTr="00F67642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0,737</w:t>
            </w:r>
          </w:p>
        </w:tc>
        <w:tc>
          <w:tcPr>
            <w:tcW w:w="836" w:type="dxa"/>
          </w:tcPr>
          <w:p w:rsidR="00C557F8" w:rsidRDefault="00C557F8" w:rsidP="00F67642">
            <w:pPr>
              <w:spacing w:before="40" w:after="40"/>
              <w:jc w:val="center"/>
            </w:pPr>
            <w:r>
              <w:t>2,761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2,761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0,241</w:t>
            </w:r>
          </w:p>
        </w:tc>
        <w:tc>
          <w:tcPr>
            <w:tcW w:w="839" w:type="dxa"/>
          </w:tcPr>
          <w:p w:rsidR="00C557F8" w:rsidRDefault="00C557F8" w:rsidP="00F67642">
            <w:pPr>
              <w:spacing w:before="40" w:after="40"/>
              <w:jc w:val="center"/>
            </w:pPr>
            <w:r>
              <w:t>0,838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C557F8" w:rsidRDefault="00C557F8" w:rsidP="00F67642">
            <w:pPr>
              <w:spacing w:before="40" w:after="4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0,527</w:t>
            </w:r>
          </w:p>
        </w:tc>
      </w:tr>
      <w:tr w:rsidR="00C557F8" w:rsidTr="00F67642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0,077</w:t>
            </w:r>
          </w:p>
        </w:tc>
        <w:tc>
          <w:tcPr>
            <w:tcW w:w="836" w:type="dxa"/>
          </w:tcPr>
          <w:p w:rsidR="00C557F8" w:rsidRDefault="00C557F8" w:rsidP="00F67642">
            <w:pPr>
              <w:spacing w:before="40" w:after="40"/>
              <w:jc w:val="center"/>
            </w:pPr>
            <w:r>
              <w:t>1,179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1,179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0,033</w:t>
            </w:r>
          </w:p>
        </w:tc>
        <w:tc>
          <w:tcPr>
            <w:tcW w:w="839" w:type="dxa"/>
          </w:tcPr>
          <w:p w:rsidR="00C557F8" w:rsidRDefault="00C557F8" w:rsidP="00F67642">
            <w:pPr>
              <w:spacing w:before="40" w:after="40"/>
              <w:jc w:val="center"/>
            </w:pPr>
            <w:r>
              <w:t>0,777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C557F8" w:rsidRDefault="00C557F8" w:rsidP="00F67642">
            <w:pPr>
              <w:spacing w:before="40" w:after="4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0,527</w:t>
            </w:r>
          </w:p>
        </w:tc>
      </w:tr>
      <w:tr w:rsidR="00C557F8" w:rsidTr="00F67642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6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10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0,354</w:t>
            </w:r>
          </w:p>
        </w:tc>
        <w:tc>
          <w:tcPr>
            <w:tcW w:w="836" w:type="dxa"/>
          </w:tcPr>
          <w:p w:rsidR="00C557F8" w:rsidRDefault="00C557F8" w:rsidP="00F67642">
            <w:pPr>
              <w:spacing w:before="40" w:after="40"/>
              <w:jc w:val="center"/>
            </w:pPr>
            <w:r>
              <w:t>1,406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1,406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0,144</w:t>
            </w:r>
          </w:p>
        </w:tc>
        <w:tc>
          <w:tcPr>
            <w:tcW w:w="839" w:type="dxa"/>
          </w:tcPr>
          <w:p w:rsidR="00C557F8" w:rsidRDefault="00C557F8" w:rsidP="00F67642">
            <w:pPr>
              <w:spacing w:before="40" w:after="40"/>
              <w:jc w:val="center"/>
            </w:pPr>
            <w:r>
              <w:t>0,660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C557F8" w:rsidRDefault="00C557F8" w:rsidP="00F67642">
            <w:pPr>
              <w:spacing w:before="40" w:after="4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0,527</w:t>
            </w:r>
          </w:p>
        </w:tc>
      </w:tr>
      <w:tr w:rsidR="00C557F8" w:rsidTr="00F67642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7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10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0,306</w:t>
            </w:r>
          </w:p>
        </w:tc>
        <w:tc>
          <w:tcPr>
            <w:tcW w:w="836" w:type="dxa"/>
          </w:tcPr>
          <w:p w:rsidR="00C557F8" w:rsidRDefault="00C557F8" w:rsidP="00F67642">
            <w:pPr>
              <w:spacing w:before="40" w:after="40"/>
              <w:jc w:val="center"/>
            </w:pPr>
            <w:r>
              <w:t>1,588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1,588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0,058</w:t>
            </w:r>
          </w:p>
        </w:tc>
        <w:tc>
          <w:tcPr>
            <w:tcW w:w="839" w:type="dxa"/>
          </w:tcPr>
          <w:p w:rsidR="00C557F8" w:rsidRDefault="00C557F8" w:rsidP="00F67642">
            <w:pPr>
              <w:spacing w:before="40" w:after="40"/>
              <w:jc w:val="center"/>
            </w:pPr>
            <w:r>
              <w:t>0,683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C557F8" w:rsidRDefault="00C557F8" w:rsidP="00F67642">
            <w:pPr>
              <w:spacing w:before="40" w:after="4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0,527</w:t>
            </w:r>
          </w:p>
        </w:tc>
      </w:tr>
      <w:tr w:rsidR="00C557F8" w:rsidTr="00F67642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8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10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0,319</w:t>
            </w:r>
          </w:p>
        </w:tc>
        <w:tc>
          <w:tcPr>
            <w:tcW w:w="836" w:type="dxa"/>
          </w:tcPr>
          <w:p w:rsidR="00C557F8" w:rsidRDefault="00C557F8" w:rsidP="00F67642">
            <w:pPr>
              <w:spacing w:before="40" w:after="40"/>
              <w:jc w:val="center"/>
            </w:pPr>
            <w:r>
              <w:t>1,698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1,698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0,048</w:t>
            </w:r>
          </w:p>
        </w:tc>
        <w:tc>
          <w:tcPr>
            <w:tcW w:w="839" w:type="dxa"/>
          </w:tcPr>
          <w:p w:rsidR="00C557F8" w:rsidRDefault="00C557F8" w:rsidP="00F67642">
            <w:pPr>
              <w:spacing w:before="40" w:after="40"/>
              <w:jc w:val="center"/>
            </w:pPr>
            <w:r>
              <w:t>0,698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C557F8" w:rsidRDefault="00C557F8" w:rsidP="00F67642">
            <w:pPr>
              <w:spacing w:before="40" w:after="4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0,527</w:t>
            </w:r>
          </w:p>
        </w:tc>
      </w:tr>
      <w:tr w:rsidR="00C557F8" w:rsidTr="00F67642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9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15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0,898</w:t>
            </w:r>
          </w:p>
        </w:tc>
        <w:tc>
          <w:tcPr>
            <w:tcW w:w="836" w:type="dxa"/>
          </w:tcPr>
          <w:p w:rsidR="00C557F8" w:rsidRDefault="00C557F8" w:rsidP="00F67642">
            <w:pPr>
              <w:spacing w:before="40" w:after="40"/>
              <w:jc w:val="center"/>
            </w:pPr>
            <w:r>
              <w:t>3,047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3,047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0,341</w:t>
            </w:r>
          </w:p>
        </w:tc>
        <w:tc>
          <w:tcPr>
            <w:tcW w:w="839" w:type="dxa"/>
          </w:tcPr>
          <w:p w:rsidR="00C557F8" w:rsidRDefault="00C557F8" w:rsidP="00F67642">
            <w:pPr>
              <w:spacing w:before="40" w:after="40"/>
              <w:jc w:val="center"/>
            </w:pPr>
            <w:r>
              <w:t>0,870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C557F8" w:rsidRDefault="00C557F8" w:rsidP="00F67642">
            <w:pPr>
              <w:spacing w:before="40" w:after="4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0,527</w:t>
            </w:r>
          </w:p>
        </w:tc>
      </w:tr>
      <w:tr w:rsidR="00C557F8" w:rsidTr="00F67642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10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15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0,735</w:t>
            </w:r>
          </w:p>
        </w:tc>
        <w:tc>
          <w:tcPr>
            <w:tcW w:w="836" w:type="dxa"/>
          </w:tcPr>
          <w:p w:rsidR="00C557F8" w:rsidRDefault="00C557F8" w:rsidP="00F67642">
            <w:pPr>
              <w:spacing w:before="40" w:after="40"/>
              <w:jc w:val="center"/>
            </w:pPr>
            <w:r>
              <w:t>2,744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2,744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0,243</w:t>
            </w:r>
          </w:p>
        </w:tc>
        <w:tc>
          <w:tcPr>
            <w:tcW w:w="839" w:type="dxa"/>
          </w:tcPr>
          <w:p w:rsidR="00C557F8" w:rsidRDefault="00C557F8" w:rsidP="00F67642">
            <w:pPr>
              <w:spacing w:before="40" w:after="40"/>
              <w:jc w:val="center"/>
            </w:pPr>
            <w:r>
              <w:t>0,826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C557F8" w:rsidRDefault="00C557F8" w:rsidP="00F67642">
            <w:pPr>
              <w:spacing w:before="40" w:after="4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0,527</w:t>
            </w:r>
          </w:p>
        </w:tc>
      </w:tr>
      <w:tr w:rsidR="00C557F8" w:rsidTr="00F67642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11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15</w:t>
            </w:r>
          </w:p>
        </w:tc>
        <w:tc>
          <w:tcPr>
            <w:tcW w:w="870" w:type="dxa"/>
            <w:tcBorders>
              <w:left w:val="single" w:sz="12" w:space="0" w:color="auto"/>
              <w:bottom w:val="single" w:sz="4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0,598</w:t>
            </w:r>
          </w:p>
        </w:tc>
        <w:tc>
          <w:tcPr>
            <w:tcW w:w="836" w:type="dxa"/>
            <w:tcBorders>
              <w:bottom w:val="single" w:sz="4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2,250</w:t>
            </w:r>
          </w:p>
        </w:tc>
        <w:tc>
          <w:tcPr>
            <w:tcW w:w="1035" w:type="dxa"/>
            <w:tcBorders>
              <w:bottom w:val="single" w:sz="4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2,250</w:t>
            </w:r>
          </w:p>
        </w:tc>
        <w:tc>
          <w:tcPr>
            <w:tcW w:w="880" w:type="dxa"/>
            <w:tcBorders>
              <w:left w:val="single" w:sz="12" w:space="0" w:color="auto"/>
              <w:bottom w:val="single" w:sz="4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0,209</w:t>
            </w:r>
          </w:p>
        </w:tc>
        <w:tc>
          <w:tcPr>
            <w:tcW w:w="839" w:type="dxa"/>
            <w:tcBorders>
              <w:bottom w:val="single" w:sz="4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0,769</w:t>
            </w:r>
          </w:p>
        </w:tc>
        <w:tc>
          <w:tcPr>
            <w:tcW w:w="1059" w:type="dxa"/>
            <w:tcBorders>
              <w:bottom w:val="single" w:sz="4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  <w:bottom w:val="single" w:sz="4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0,341</w:t>
            </w:r>
          </w:p>
        </w:tc>
        <w:tc>
          <w:tcPr>
            <w:tcW w:w="817" w:type="dxa"/>
            <w:tcBorders>
              <w:bottom w:val="single" w:sz="4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bottom w:val="single" w:sz="4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0,527</w:t>
            </w:r>
          </w:p>
        </w:tc>
      </w:tr>
      <w:tr w:rsidR="00C557F8" w:rsidTr="00F67642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12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20</w:t>
            </w:r>
          </w:p>
        </w:tc>
        <w:tc>
          <w:tcPr>
            <w:tcW w:w="870" w:type="dxa"/>
            <w:tcBorders>
              <w:left w:val="single" w:sz="12" w:space="0" w:color="auto"/>
              <w:bottom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1,995</w:t>
            </w:r>
          </w:p>
        </w:tc>
        <w:tc>
          <w:tcPr>
            <w:tcW w:w="836" w:type="dxa"/>
            <w:tcBorders>
              <w:bottom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6,429</w:t>
            </w:r>
          </w:p>
        </w:tc>
        <w:tc>
          <w:tcPr>
            <w:tcW w:w="1035" w:type="dxa"/>
            <w:tcBorders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6,429</w:t>
            </w:r>
          </w:p>
        </w:tc>
        <w:tc>
          <w:tcPr>
            <w:tcW w:w="880" w:type="dxa"/>
            <w:tcBorders>
              <w:left w:val="single" w:sz="12" w:space="0" w:color="auto"/>
              <w:bottom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0,566</w:t>
            </w:r>
          </w:p>
        </w:tc>
        <w:tc>
          <w:tcPr>
            <w:tcW w:w="839" w:type="dxa"/>
            <w:tcBorders>
              <w:bottom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1,087</w:t>
            </w:r>
          </w:p>
        </w:tc>
        <w:tc>
          <w:tcPr>
            <w:tcW w:w="1059" w:type="dxa"/>
            <w:tcBorders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  <w:bottom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0,566</w:t>
            </w:r>
          </w:p>
        </w:tc>
        <w:tc>
          <w:tcPr>
            <w:tcW w:w="817" w:type="dxa"/>
            <w:tcBorders>
              <w:bottom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1,087</w:t>
            </w:r>
          </w:p>
        </w:tc>
        <w:tc>
          <w:tcPr>
            <w:tcW w:w="961" w:type="dxa"/>
            <w:tcBorders>
              <w:bottom w:val="single" w:sz="12" w:space="0" w:color="auto"/>
              <w:right w:val="single" w:sz="12" w:space="0" w:color="auto"/>
            </w:tcBorders>
          </w:tcPr>
          <w:p w:rsidR="00C557F8" w:rsidRDefault="00C557F8" w:rsidP="00F67642">
            <w:pPr>
              <w:spacing w:before="40" w:after="40"/>
              <w:jc w:val="center"/>
            </w:pPr>
            <w:r>
              <w:t>0,527</w:t>
            </w:r>
          </w:p>
        </w:tc>
      </w:tr>
    </w:tbl>
    <w:p w:rsidR="00185EB0" w:rsidRDefault="00185EB0" w:rsidP="00725DFF">
      <w:pPr>
        <w:spacing w:after="120" w:line="360" w:lineRule="auto"/>
        <w:ind w:firstLine="426"/>
        <w:rPr>
          <w:rFonts w:cs="Microsoft Sans Serif"/>
          <w:szCs w:val="24"/>
        </w:rPr>
      </w:pPr>
    </w:p>
    <w:p w:rsidR="00185EB0" w:rsidRDefault="00185EB0" w:rsidP="00725DFF">
      <w:pPr>
        <w:spacing w:after="120" w:line="360" w:lineRule="auto"/>
        <w:ind w:firstLine="426"/>
        <w:rPr>
          <w:rFonts w:cs="Microsoft Sans Serif"/>
          <w:szCs w:val="24"/>
        </w:rPr>
      </w:pPr>
    </w:p>
    <w:p w:rsidR="00185EB0" w:rsidRDefault="00185EB0" w:rsidP="00725DFF">
      <w:pPr>
        <w:spacing w:after="120" w:line="360" w:lineRule="auto"/>
        <w:ind w:firstLine="426"/>
        <w:rPr>
          <w:rFonts w:cs="Microsoft Sans Serif"/>
          <w:szCs w:val="24"/>
        </w:rPr>
      </w:pPr>
    </w:p>
    <w:p w:rsidR="00725DFF" w:rsidRPr="00725DFF" w:rsidRDefault="00E442BA" w:rsidP="00725DFF">
      <w:pPr>
        <w:spacing w:after="120" w:line="360" w:lineRule="auto"/>
        <w:ind w:firstLine="426"/>
        <w:rPr>
          <w:rFonts w:cs="Microsoft Sans Serif"/>
          <w:b/>
          <w:szCs w:val="24"/>
          <w:u w:val="single"/>
        </w:rPr>
      </w:pPr>
      <w:bookmarkStart w:id="5" w:name="bookmark9"/>
      <w:bookmarkStart w:id="6" w:name="_Toc278648994"/>
      <w:bookmarkStart w:id="7" w:name="_Toc279603894"/>
      <w:bookmarkStart w:id="8" w:name="_GoBack"/>
      <w:bookmarkEnd w:id="8"/>
      <w:r>
        <w:rPr>
          <w:rFonts w:cs="Microsoft Sans Serif"/>
          <w:b/>
          <w:szCs w:val="24"/>
          <w:u w:val="single"/>
        </w:rPr>
        <w:lastRenderedPageBreak/>
        <w:t>Формальная р</w:t>
      </w:r>
      <w:r w:rsidR="00725DFF" w:rsidRPr="00725DFF">
        <w:rPr>
          <w:rFonts w:cs="Microsoft Sans Serif"/>
          <w:b/>
          <w:szCs w:val="24"/>
          <w:u w:val="single"/>
        </w:rPr>
        <w:t>еализация методики</w:t>
      </w:r>
      <w:bookmarkEnd w:id="5"/>
      <w:bookmarkEnd w:id="6"/>
      <w:bookmarkEnd w:id="7"/>
    </w:p>
    <w:p w:rsidR="00725DFF" w:rsidRPr="00725DFF" w:rsidRDefault="00725DFF" w:rsidP="00725DFF">
      <w:pPr>
        <w:spacing w:after="120" w:line="360" w:lineRule="auto"/>
        <w:ind w:firstLine="426"/>
        <w:rPr>
          <w:rFonts w:cs="Microsoft Sans Serif"/>
          <w:szCs w:val="24"/>
        </w:rPr>
      </w:pPr>
      <w:r w:rsidRPr="00725DFF">
        <w:rPr>
          <w:rFonts w:cs="Microsoft Sans Serif"/>
          <w:szCs w:val="24"/>
        </w:rPr>
        <w:t>Реализация алгоритма состоит из следующих шагов:</w:t>
      </w:r>
    </w:p>
    <w:p w:rsidR="00725DFF" w:rsidRPr="00547066" w:rsidRDefault="00725DFF" w:rsidP="00725DFF">
      <w:pPr>
        <w:spacing w:line="260" w:lineRule="exact"/>
        <w:ind w:firstLine="426"/>
      </w:pPr>
    </w:p>
    <w:p w:rsidR="00725DFF" w:rsidRDefault="00725DFF" w:rsidP="00725DFF">
      <w:pPr>
        <w:pStyle w:val="ListParagraph"/>
        <w:numPr>
          <w:ilvl w:val="0"/>
          <w:numId w:val="8"/>
        </w:numPr>
        <w:ind w:left="0" w:firstLine="426"/>
      </w:pPr>
      <w:r>
        <w:t xml:space="preserve">Ввод временного интервала </w:t>
      </w:r>
      <m:oMath>
        <m:r>
          <w:rPr>
            <w:rFonts w:ascii="Cambria Math" w:hAnsi="Cambria Math"/>
          </w:rPr>
          <m:t>[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min</m:t>
            </m:r>
          </m:sub>
        </m:sSub>
        <m:r>
          <w:rPr>
            <w:rFonts w:ascii="Cambria Math" w:hAnsi="Cambria Math"/>
          </w:rPr>
          <m:t xml:space="preserve">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max</m:t>
            </m:r>
          </m:sub>
        </m:sSub>
        <m:r>
          <w:rPr>
            <w:rFonts w:ascii="Cambria Math" w:hAnsi="Cambria Math"/>
          </w:rPr>
          <m:t>]</m:t>
        </m:r>
      </m:oMath>
      <w:r w:rsidRPr="00EF1AD7">
        <w:rPr>
          <w:rFonts w:eastAsiaTheme="minorEastAsia"/>
        </w:rPr>
        <w:t>,</w:t>
      </w:r>
      <w:r>
        <w:t xml:space="preserve"> соответствующего ТЗ на сис</w:t>
      </w:r>
      <w:r>
        <w:softHyphen/>
        <w:t>тему «самолет - АП».</w:t>
      </w:r>
    </w:p>
    <w:p w:rsidR="00725DFF" w:rsidRPr="00540AA2" w:rsidRDefault="00725DFF" w:rsidP="00725DFF">
      <w:pPr>
        <w:pStyle w:val="ListParagraph"/>
        <w:numPr>
          <w:ilvl w:val="0"/>
          <w:numId w:val="8"/>
        </w:numPr>
        <w:ind w:left="0" w:firstLine="426"/>
      </w:pPr>
      <w:r>
        <w:t xml:space="preserve">Ввод передаточных чисел </w:t>
      </w:r>
      <w:proofErr w:type="spellStart"/>
      <w:r w:rsidRPr="00EF1AD7">
        <w:rPr>
          <w:rStyle w:val="LucidaSansUnicode11pt"/>
        </w:rPr>
        <w:t>х</w:t>
      </w:r>
      <w:r w:rsidRPr="00EF1AD7">
        <w:rPr>
          <w:rStyle w:val="LucidaSansUnicode11pt"/>
          <w:vertAlign w:val="subscript"/>
        </w:rPr>
        <w:t>г</w:t>
      </w:r>
      <w:proofErr w:type="spellEnd"/>
      <w:r>
        <w:t xml:space="preserve"> для фиксированных режимов поле</w:t>
      </w:r>
      <w:r>
        <w:softHyphen/>
        <w:t>та</w:t>
      </w:r>
      <w:r w:rsidRPr="00540AA2">
        <w:t>.</w:t>
      </w:r>
    </w:p>
    <w:p w:rsidR="00725DFF" w:rsidRPr="00540AA2" w:rsidRDefault="00725DFF" w:rsidP="00725DFF">
      <w:pPr>
        <w:pStyle w:val="ListParagraph"/>
        <w:numPr>
          <w:ilvl w:val="0"/>
          <w:numId w:val="8"/>
        </w:numPr>
        <w:ind w:left="0" w:firstLine="426"/>
      </w:pPr>
      <w:r w:rsidRPr="00540AA2">
        <w:t xml:space="preserve">Ввод допустимых отклонений амплитудной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w:proofErr w:type="gramStart"/>
            <m:r>
              <w:rPr>
                <w:rFonts w:ascii="Cambria Math" w:hAnsi="Cambria Math"/>
              </w:rPr>
              <m:t>доп</m:t>
            </m:r>
            <w:proofErr w:type="gramEnd"/>
          </m:sub>
        </m:sSub>
      </m:oMath>
      <w:r w:rsidRPr="00540AA2">
        <w:t xml:space="preserve"> и фазовой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>
        <w:t xml:space="preserve"> час</w:t>
      </w:r>
      <w:proofErr w:type="spellStart"/>
      <w:r w:rsidRPr="00540AA2">
        <w:t>тотных</w:t>
      </w:r>
      <w:proofErr w:type="spellEnd"/>
      <w:r w:rsidRPr="00540AA2">
        <w:t xml:space="preserve"> характеристик (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  <m:r>
          <w:rPr>
            <w:rFonts w:ascii="Cambria Math" w:hAnsi="Cambria Math"/>
          </w:rPr>
          <m:t>=0,05</m:t>
        </m:r>
      </m:oMath>
      <w:r w:rsidRPr="00EF1AD7">
        <w:rPr>
          <w:rFonts w:eastAsiaTheme="minorEastAsia"/>
        </w:rPr>
        <w:t xml:space="preserve"> </w:t>
      </w:r>
      <w:r w:rsidRPr="00540AA2">
        <w:t xml:space="preserve"> ,  и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  <m:r>
          <w:rPr>
            <w:rFonts w:ascii="Cambria Math" w:hAnsi="Cambria Math"/>
          </w:rPr>
          <m:t>=-0,1рад</m:t>
        </m:r>
      </m:oMath>
      <w:r w:rsidRPr="00540AA2">
        <w:t>).</w:t>
      </w:r>
    </w:p>
    <w:p w:rsidR="00725DFF" w:rsidRDefault="00725DFF" w:rsidP="00725DFF">
      <w:pPr>
        <w:pStyle w:val="ListParagraph"/>
        <w:numPr>
          <w:ilvl w:val="0"/>
          <w:numId w:val="8"/>
        </w:numPr>
        <w:ind w:left="0" w:firstLine="426"/>
      </w:pPr>
      <w:r>
        <w:t>Ввод фиксированного значения сдвига по фазе (-80°), которое выби</w:t>
      </w:r>
      <w:r>
        <w:softHyphen/>
        <w:t xml:space="preserve">рают исходя из соображения, что при расчете интерес представляет только часть переходного процесса, протекающая до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mi</m:t>
            </m:r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(</m:t>
        </m:r>
        <m:r>
          <w:rPr>
            <w:rFonts w:ascii="Cambria Math" w:hAnsi="Cambria Math"/>
          </w:rPr>
          <m:t>Δφ&lt;85</m:t>
        </m:r>
        <m:r>
          <m:rPr>
            <m:sty m:val="p"/>
          </m:rPr>
          <w:rPr>
            <w:rFonts w:ascii="Cambria Math" w:hAnsi="Cambria Math"/>
          </w:rPr>
          <m:t>°)</m:t>
        </m:r>
      </m:oMath>
      <w:r>
        <w:t>, т.е. от</w:t>
      </w:r>
      <w:r>
        <w:softHyphen/>
        <w:t>сутствие перерегулирования при выходе на заданную координа</w:t>
      </w:r>
      <w:r>
        <w:softHyphen/>
        <w:t>ту стабилизации.</w:t>
      </w:r>
    </w:p>
    <w:p w:rsidR="00725DFF" w:rsidRDefault="00725DFF" w:rsidP="00725DFF">
      <w:pPr>
        <w:pStyle w:val="ListParagraph"/>
        <w:numPr>
          <w:ilvl w:val="0"/>
          <w:numId w:val="8"/>
        </w:numPr>
        <w:ind w:left="0" w:firstLine="426"/>
      </w:pPr>
      <w:r>
        <w:t>Выбор опорного режима и ввод его параметров.</w:t>
      </w:r>
    </w:p>
    <w:p w:rsidR="00725DFF" w:rsidRDefault="00725DFF" w:rsidP="00725DFF">
      <w:pPr>
        <w:pStyle w:val="ListParagraph"/>
        <w:numPr>
          <w:ilvl w:val="0"/>
          <w:numId w:val="8"/>
        </w:numPr>
        <w:ind w:left="0" w:firstLine="426"/>
      </w:pPr>
      <w:r>
        <w:t xml:space="preserve">Расчет функций АЧХ и ФЧХ для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min</m:t>
            </m:r>
          </m:sub>
        </m:sSub>
      </m:oMath>
    </w:p>
    <w:p w:rsidR="00725DFF" w:rsidRDefault="00725DFF" w:rsidP="00725DFF">
      <w:pPr>
        <w:pStyle w:val="ListParagraph"/>
        <w:numPr>
          <w:ilvl w:val="0"/>
          <w:numId w:val="8"/>
        </w:numPr>
        <w:ind w:left="0" w:firstLine="426"/>
      </w:pPr>
      <w:r>
        <w:t xml:space="preserve">Определение, исходя из выбранного сдвига по фазе, значения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w:proofErr w:type="gramStart"/>
            <m:r>
              <w:rPr>
                <w:rFonts w:ascii="Cambria Math" w:hAnsi="Cambria Math"/>
              </w:rPr>
              <m:t>доп</m:t>
            </m:r>
            <w:proofErr w:type="gramEnd"/>
          </m:sub>
        </m:sSub>
      </m:oMath>
      <w:r w:rsidRPr="00EF1AD7">
        <w:rPr>
          <w:rStyle w:val="12pt"/>
          <w:rFonts w:eastAsiaTheme="minorHAnsi"/>
        </w:rPr>
        <w:t>,</w:t>
      </w:r>
      <w:r>
        <w:t xml:space="preserve"> соот</w:t>
      </w:r>
      <w:r>
        <w:softHyphen/>
        <w:t xml:space="preserve">ветствующего интервалу времени </w:t>
      </w:r>
      <m:oMath>
        <m:r>
          <w:rPr>
            <w:rFonts w:ascii="Cambria Math" w:hAnsi="Cambria Math"/>
          </w:rPr>
          <m:t>[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min</m:t>
            </m:r>
          </m:sub>
        </m:sSub>
        <m:r>
          <w:rPr>
            <w:rFonts w:ascii="Cambria Math" w:hAnsi="Cambria Math"/>
          </w:rPr>
          <m:t xml:space="preserve">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max</m:t>
            </m:r>
          </m:sub>
        </m:sSub>
        <m:r>
          <w:rPr>
            <w:rFonts w:ascii="Cambria Math" w:hAnsi="Cambria Math"/>
          </w:rPr>
          <m:t>]</m:t>
        </m:r>
      </m:oMath>
      <w:r w:rsidRPr="00EF1AD7">
        <w:rPr>
          <w:rFonts w:eastAsiaTheme="minorEastAsia"/>
        </w:rPr>
        <w:t>.</w:t>
      </w:r>
    </w:p>
    <w:p w:rsidR="00725DFF" w:rsidRDefault="00725DFF" w:rsidP="00725DFF">
      <w:pPr>
        <w:pStyle w:val="ListParagraph"/>
        <w:numPr>
          <w:ilvl w:val="0"/>
          <w:numId w:val="8"/>
        </w:numPr>
        <w:ind w:left="0" w:firstLine="426"/>
      </w:pPr>
      <w:r>
        <w:t xml:space="preserve">Расчет функций чувствительности АЧХ и ФЧХ </w:t>
      </w:r>
      <w:proofErr w:type="gramStart"/>
      <w:r>
        <w:t>по</w:t>
      </w:r>
      <w:proofErr w:type="gramEnd"/>
      <w:r w:rsidRPr="00EF1AD7">
        <w:rPr>
          <w:rStyle w:val="12pt"/>
          <w:rFonts w:eastAsiaTheme="minorHAnsi"/>
        </w:rPr>
        <w:t xml:space="preserve"> </w:t>
      </w:r>
      <w:r w:rsidRPr="00EF1AD7">
        <w:rPr>
          <w:rStyle w:val="12pt"/>
          <w:rFonts w:ascii="Courier New" w:eastAsiaTheme="minorHAnsi" w:hAnsi="Courier New" w:cs="Courier New"/>
        </w:rPr>
        <w:t>ω</w:t>
      </w:r>
    </w:p>
    <w:p w:rsidR="00725DFF" w:rsidRPr="00C71F47" w:rsidRDefault="00725DFF" w:rsidP="00725DFF">
      <w:pPr>
        <w:pStyle w:val="ListParagraph"/>
        <w:numPr>
          <w:ilvl w:val="0"/>
          <w:numId w:val="8"/>
        </w:numPr>
        <w:ind w:left="0" w:firstLine="426"/>
      </w:pPr>
      <w:r>
        <w:t xml:space="preserve">Поиск максимальных по модулю величин функций чувствительности в диапазоне частот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w:proofErr w:type="gramStart"/>
            <m:r>
              <w:rPr>
                <w:rFonts w:ascii="Cambria Math" w:hAnsi="Cambria Math"/>
              </w:rPr>
              <m:t>доп</m:t>
            </m:r>
            <w:proofErr w:type="gramEnd"/>
          </m:sub>
        </m:sSub>
      </m:oMath>
    </w:p>
    <w:p w:rsidR="00725DFF" w:rsidRDefault="00725DFF" w:rsidP="00725DFF">
      <w:pPr>
        <w:pStyle w:val="ListParagraph"/>
        <w:numPr>
          <w:ilvl w:val="0"/>
          <w:numId w:val="8"/>
        </w:numPr>
        <w:ind w:left="0" w:firstLine="426"/>
      </w:pPr>
      <w:r>
        <w:t>Расчет функций чувствительности по параметрам АП</w:t>
      </w:r>
      <w:r w:rsidRPr="00725DFF">
        <w:rPr>
          <w:rStyle w:val="LucidaSansUnicode11pt1pt"/>
          <w:lang w:val="ru-RU"/>
        </w:rPr>
        <w:t xml:space="preserve"> </w:t>
      </w:r>
      <w:proofErr w:type="spellStart"/>
      <w:r w:rsidRPr="00725DFF">
        <w:rPr>
          <w:rStyle w:val="LucidaSansUnicode11pt1pt"/>
          <w:lang w:val="ru-RU"/>
        </w:rPr>
        <w:t>х</w:t>
      </w:r>
      <w:r w:rsidRPr="00725DFF">
        <w:rPr>
          <w:rStyle w:val="LucidaSansUnicode11pt1pt"/>
          <w:vertAlign w:val="subscript"/>
          <w:lang w:val="ru-RU"/>
        </w:rPr>
        <w:t>г</w:t>
      </w:r>
      <w:proofErr w:type="spellEnd"/>
    </w:p>
    <w:p w:rsidR="00725DFF" w:rsidRPr="00EF1AD7" w:rsidRDefault="00725DFF" w:rsidP="00725DFF">
      <w:pPr>
        <w:pStyle w:val="ListParagraph"/>
        <w:numPr>
          <w:ilvl w:val="0"/>
          <w:numId w:val="8"/>
        </w:numPr>
        <w:ind w:left="0" w:firstLine="426"/>
      </w:pPr>
      <w:r>
        <w:t>Поиск</w:t>
      </w:r>
      <w:r>
        <w:tab/>
      </w:r>
      <w:r w:rsidR="00C43901" w:rsidRPr="006171E7">
        <w:t xml:space="preserve"> </w:t>
      </w:r>
      <w:r>
        <w:t xml:space="preserve">максимальных по модулю величин функций чувствительности по </w:t>
      </w:r>
      <w:proofErr w:type="spellStart"/>
      <w:r w:rsidRPr="00725DFF">
        <w:rPr>
          <w:rStyle w:val="LucidaSansUnicode11pt1pt"/>
          <w:lang w:val="ru-RU"/>
        </w:rPr>
        <w:t>х</w:t>
      </w:r>
      <w:r w:rsidRPr="00725DFF">
        <w:rPr>
          <w:rStyle w:val="LucidaSansUnicode11pt1pt"/>
          <w:vertAlign w:val="subscript"/>
          <w:lang w:val="ru-RU"/>
        </w:rPr>
        <w:t>г</w:t>
      </w:r>
      <w:proofErr w:type="spellEnd"/>
      <w:r w:rsidRPr="00725DFF">
        <w:rPr>
          <w:rStyle w:val="LucidaSansUnicode11pt1pt"/>
          <w:vertAlign w:val="subscript"/>
          <w:lang w:val="ru-RU"/>
        </w:rPr>
        <w:t xml:space="preserve"> </w:t>
      </w:r>
      <w:r>
        <w:t xml:space="preserve">в диапазоне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w:proofErr w:type="gramStart"/>
            <m:r>
              <w:rPr>
                <w:rFonts w:ascii="Cambria Math" w:hAnsi="Cambria Math"/>
              </w:rPr>
              <m:t>доп</m:t>
            </m:r>
            <w:proofErr w:type="gramEnd"/>
          </m:sub>
        </m:sSub>
      </m:oMath>
      <w:r w:rsidRPr="00EF1AD7">
        <w:rPr>
          <w:rFonts w:eastAsiaTheme="minorEastAsia"/>
        </w:rPr>
        <w:t xml:space="preserve"> </w:t>
      </w:r>
    </w:p>
    <w:p w:rsidR="00725DFF" w:rsidRPr="00275547" w:rsidRDefault="00725DFF" w:rsidP="00725DFF">
      <w:pPr>
        <w:pStyle w:val="ListParagraph"/>
        <w:numPr>
          <w:ilvl w:val="0"/>
          <w:numId w:val="8"/>
        </w:numPr>
        <w:ind w:left="0" w:firstLine="426"/>
        <w:rPr>
          <w:rFonts w:eastAsiaTheme="minorEastAsia"/>
        </w:rPr>
      </w:pPr>
      <w:r>
        <w:t>Ввод</w:t>
      </w:r>
      <w:r w:rsidRPr="00275547">
        <w:t xml:space="preserve"> </w:t>
      </w:r>
      <w:r>
        <w:t>данных в систему линейных уравнений:</w:t>
      </w:r>
    </w:p>
    <w:p w:rsidR="00725DFF" w:rsidRPr="00C557F8" w:rsidRDefault="00C557F8" w:rsidP="00725DFF">
      <w:pPr>
        <w:pStyle w:val="ListParagraph"/>
        <w:ind w:left="0" w:firstLine="426"/>
        <w:rPr>
          <w:rFonts w:eastAsiaTheme="minorEastAsia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  <m:r>
                  <w:rPr>
                    <w:rFonts w:ascii="Cambria Math" w:hAnsi="Cambria Math"/>
                  </w:rPr>
                  <m:t>=max</m:t>
                </m:r>
                <m:nary>
                  <m:naryPr>
                    <m:chr m:val="∑"/>
                    <m:limLoc m:val="undOvr"/>
                    <m:grow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=μ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μ, i, ν</m:t>
                    </m:r>
                  </m:sup>
                  <m:e>
                    <m:r>
                      <w:rPr>
                        <w:rFonts w:ascii="Cambria Math" w:hAnsi="Cambria Math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sub>
                        </m:sSub>
                      </m:e>
                      <m:sub>
                        <m:r>
                          <w:rPr>
                            <w:rFonts w:ascii="Cambria Math" w:hAnsi="Cambria Math"/>
                          </w:rPr>
                          <m:t>рас</m:t>
                        </m:r>
                      </m:sub>
                    </m:sSub>
                  </m:e>
                </m:nary>
              </m:e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=μ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μ, i, ν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max</m:t>
                        </m:r>
                      </m:sub>
                      <m: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sub>
                        </m:sSub>
                      </m:sup>
                    </m:sSubSup>
                    <m:r>
                      <w:rPr>
                        <w:rFonts w:ascii="Cambria Math" w:hAnsi="Cambria Math"/>
                      </w:rPr>
                      <m:t>(ω)∙∆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sub>
                        </m:sSub>
                      </m:e>
                      <m:sub>
                        <m:r>
                          <w:rPr>
                            <w:rFonts w:ascii="Cambria Math" w:hAnsi="Cambria Math"/>
                          </w:rPr>
                          <m:t>рас</m:t>
                        </m:r>
                      </m:sub>
                    </m:sSub>
                  </m:e>
                </m:nary>
                <m: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ω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min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>∙∆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тек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Δ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доп</m:t>
                    </m:r>
                  </m:sub>
                </m:sSub>
              </m:e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=μ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μ, i, ν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ma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sub>
                      <m: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sub>
                        </m:sSub>
                      </m:sup>
                    </m:sSubSup>
                    <m:r>
                      <w:rPr>
                        <w:rFonts w:ascii="Cambria Math" w:hAnsi="Cambria Math"/>
                      </w:rPr>
                      <m:t>(ω)∙∆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sub>
                        </m:sSub>
                      </m:e>
                      <m:sub>
                        <m:r>
                          <w:rPr>
                            <w:rFonts w:ascii="Cambria Math" w:hAnsi="Cambria Math"/>
                          </w:rPr>
                          <m:t>рас</m:t>
                        </m:r>
                      </m:sub>
                    </m:sSub>
                  </m:e>
                </m:nary>
                <m: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ω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min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>∙∆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тек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Δ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доп</m:t>
                    </m:r>
                  </m:sub>
                </m:sSub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∆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/>
                      </w:rPr>
                      <m:t>рас</m:t>
                    </m:r>
                  </m:sub>
                </m:sSub>
                <m:r>
                  <w:rPr>
                    <w:rFonts w:ascii="Cambria Math" w:hAnsi="Cambria Math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/>
                      </w:rPr>
                      <m:t>ном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/>
                      </w:rPr>
                      <m:t>оп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,  </m:t>
                </m:r>
                <m:r>
                  <w:rPr>
                    <w:rFonts w:ascii="Cambria Math" w:hAnsi="Cambria Math"/>
                    <w:lang w:val="en-US"/>
                  </w:rPr>
                  <m:t>r</m:t>
                </m:r>
                <m:r>
                  <w:rPr>
                    <w:rFonts w:ascii="Cambria Math" w:hAnsi="Cambria Math"/>
                  </w:rPr>
                  <m:t>=1,</m:t>
                </m:r>
                <m:r>
                  <w:rPr>
                    <w:rFonts w:ascii="Cambria Math" w:hAnsi="Cambria Math"/>
                    <w:lang w:val="en-US"/>
                  </w:rPr>
                  <m:t>n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hAnsi="Cambria Math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тек</m:t>
                    </m:r>
                  </m:sub>
                </m:sSub>
                <m:r>
                  <w:rPr>
                    <w:rFonts w:ascii="Cambria Math" w:hAnsi="Cambria Math"/>
                  </w:rPr>
                  <m:t>≤Δ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доп</m:t>
                    </m:r>
                  </m:sub>
                </m:sSub>
              </m:e>
            </m:eqArr>
          </m:e>
        </m:d>
      </m:oMath>
      <w:r w:rsidR="00725DFF" w:rsidRPr="00C71F47">
        <w:rPr>
          <w:rFonts w:eastAsiaTheme="minorEastAsia"/>
        </w:rPr>
        <w:t xml:space="preserve">        </w:t>
      </w:r>
    </w:p>
    <w:p w:rsidR="006171E7" w:rsidRPr="00275547" w:rsidRDefault="006171E7" w:rsidP="006171E7">
      <w:pPr>
        <w:pStyle w:val="ListParagraph"/>
        <w:numPr>
          <w:ilvl w:val="0"/>
          <w:numId w:val="8"/>
        </w:numPr>
        <w:ind w:left="0" w:firstLine="426"/>
        <w:rPr>
          <w:rFonts w:eastAsiaTheme="minorEastAsia"/>
        </w:rPr>
      </w:pPr>
      <w:r>
        <w:t>Расчет</w:t>
      </w:r>
      <w:r>
        <w:tab/>
        <w:t xml:space="preserve">величин максимальных отклонений параметров на </w:t>
      </w:r>
      <w:r w:rsidRPr="00DB1C7D">
        <w:rPr>
          <w:rStyle w:val="1pt"/>
          <w:rFonts w:eastAsia="Consolas" w:cs="Microsoft Sans Serif"/>
        </w:rPr>
        <w:t>каждом</w:t>
      </w:r>
      <w:r>
        <w:t xml:space="preserve"> режиме полета самолета от идентичного параметра опорного режима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r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w:proofErr w:type="gramStart"/>
            <m:r>
              <w:rPr>
                <w:rFonts w:ascii="Cambria Math" w:hAnsi="Cambria Math"/>
              </w:rPr>
              <m:t>оп</m:t>
            </m:r>
            <w:proofErr w:type="gramEnd"/>
          </m:sub>
        </m:sSub>
      </m:oMath>
    </w:p>
    <w:p w:rsidR="00725DFF" w:rsidRPr="00C71F47" w:rsidRDefault="00725DFF" w:rsidP="00725DFF">
      <w:pPr>
        <w:pStyle w:val="ListParagraph"/>
        <w:numPr>
          <w:ilvl w:val="0"/>
          <w:numId w:val="8"/>
        </w:numPr>
        <w:ind w:left="0" w:firstLine="426"/>
      </w:pPr>
      <w:r>
        <w:t>Решение</w:t>
      </w:r>
      <w:r w:rsidRPr="00C71F47">
        <w:t xml:space="preserve"> </w:t>
      </w:r>
      <w:r>
        <w:t>системы относительно</w:t>
      </w:r>
      <w:r>
        <w:rPr>
          <w:rStyle w:val="LucidaSansUnicode11pt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∆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>
        <w:t xml:space="preserve"> и вычисление максимального</w:t>
      </w:r>
      <w:r w:rsidRPr="00C71F47">
        <w:t xml:space="preserve"> </w:t>
      </w:r>
      <w:r>
        <w:t>диапазона варьирования переменных состояния по формуле:</w:t>
      </w:r>
    </w:p>
    <w:p w:rsidR="00725DFF" w:rsidRPr="006B3B2E" w:rsidRDefault="00C557F8" w:rsidP="00725DFF">
      <w:pPr>
        <w:spacing w:after="240" w:line="260" w:lineRule="exact"/>
        <w:ind w:firstLine="426"/>
        <w:jc w:val="center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sub>
              </m:sSub>
            </m:e>
            <m:sub>
              <m:r>
                <w:rPr>
                  <w:rFonts w:ascii="Cambria Math" w:hAnsi="Cambria Math"/>
                </w:rPr>
                <m:t>кор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sub>
              </m:sSub>
            </m:e>
            <m:sub>
              <m:r>
                <w:rPr>
                  <w:rFonts w:ascii="Cambria Math" w:hAnsi="Cambria Math"/>
                </w:rPr>
                <m:t>ном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sub>
              </m:sSub>
            </m:e>
            <m:sub>
              <m:r>
                <w:rPr>
                  <w:rFonts w:ascii="Cambria Math" w:hAnsi="Cambria Math"/>
                </w:rPr>
                <m:t>рас</m:t>
              </m:r>
            </m:sub>
          </m:sSub>
        </m:oMath>
      </m:oMathPara>
    </w:p>
    <w:p w:rsidR="00725DFF" w:rsidRPr="00C71F47" w:rsidRDefault="00725DFF" w:rsidP="00725DFF">
      <w:pPr>
        <w:pStyle w:val="ListParagraph"/>
        <w:numPr>
          <w:ilvl w:val="0"/>
          <w:numId w:val="8"/>
        </w:numPr>
        <w:ind w:left="0" w:firstLine="426"/>
      </w:pPr>
      <w:r>
        <w:t>Для</w:t>
      </w:r>
      <w:r w:rsidRPr="00A365BA">
        <w:t xml:space="preserve"> </w:t>
      </w:r>
      <w:r>
        <w:t>окончательного определения законов коррекции все режимы ранжи</w:t>
      </w:r>
      <w:r>
        <w:softHyphen/>
        <w:t>руют по какому-либо параметру или параметрам движения самолета (ско</w:t>
      </w:r>
      <w:r>
        <w:softHyphen/>
        <w:t>ростному напору, высоте полете и т.п.).</w:t>
      </w:r>
    </w:p>
    <w:p w:rsidR="00725DFF" w:rsidRPr="00C71F47" w:rsidRDefault="00725DFF" w:rsidP="00725DFF">
      <w:pPr>
        <w:pStyle w:val="ListParagraph"/>
        <w:ind w:left="0" w:firstLine="426"/>
      </w:pPr>
    </w:p>
    <w:p w:rsidR="00725DFF" w:rsidRPr="00725DFF" w:rsidRDefault="00725DFF" w:rsidP="00725DFF">
      <w:pPr>
        <w:pStyle w:val="ListParagraph"/>
        <w:numPr>
          <w:ilvl w:val="0"/>
          <w:numId w:val="8"/>
        </w:numPr>
        <w:ind w:left="0" w:firstLine="426"/>
      </w:pPr>
      <w:r>
        <w:t>Если</w:t>
      </w:r>
      <w:r w:rsidRPr="00C71F47">
        <w:t xml:space="preserve"> </w:t>
      </w:r>
      <w:r>
        <w:t xml:space="preserve">законы коррекции по выбранному параметру остались сложными или неудовлетворительно качество переходного процесса, то </w:t>
      </w:r>
      <w:proofErr w:type="gramStart"/>
      <w:r>
        <w:t>повторяют расче</w:t>
      </w:r>
      <w:r>
        <w:softHyphen/>
        <w:t>ты для проблемных режимов с постепенным увеличением</w:t>
      </w:r>
      <w:r w:rsidRPr="00C71F47">
        <w:rPr>
          <w:rStyle w:val="12pt"/>
          <w:rFonts w:eastAsiaTheme="minorHAnsi"/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рег_тек</m:t>
            </m:r>
            <w:proofErr w:type="gramEnd"/>
          </m:sub>
        </m:sSub>
      </m:oMath>
      <w:r w:rsidRPr="00943A04">
        <w:t xml:space="preserve"> </w:t>
      </w:r>
      <w:r w:rsidRPr="00A365BA">
        <w:t xml:space="preserve"> </w:t>
      </w:r>
      <w:r>
        <w:t>до вели</w:t>
      </w:r>
      <w:r>
        <w:softHyphen/>
        <w:t>чины</w:t>
      </w:r>
      <w:r w:rsidRPr="00C71F47">
        <w:rPr>
          <w:rStyle w:val="12pt"/>
          <w:rFonts w:eastAsiaTheme="minorHAnsi"/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max</m:t>
            </m:r>
          </m:sub>
        </m:sSub>
      </m:oMath>
      <w:r>
        <w:t xml:space="preserve"> до достижения удовлетво</w:t>
      </w:r>
      <w:r>
        <w:softHyphen/>
        <w:t>рительных результатов.</w:t>
      </w:r>
    </w:p>
    <w:p w:rsidR="00725DFF" w:rsidRDefault="00725DFF" w:rsidP="00725DFF">
      <w:pPr>
        <w:keepNext/>
        <w:ind w:firstLine="42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FCA9C12" wp14:editId="0AD21F35">
            <wp:extent cx="5511986" cy="8458200"/>
            <wp:effectExtent l="0" t="0" r="0" b="0"/>
            <wp:docPr id="15" name="Picture 15" descr="C:\Users\xdev\Desktop\baumanka\sem9\kursach\pics\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dev\Desktop\baumanka\sem9\kursach\pics\shem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097" cy="846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DFF" w:rsidRPr="00C6315B" w:rsidRDefault="00725DFF" w:rsidP="00725DFF">
      <w:pPr>
        <w:pStyle w:val="Caption"/>
        <w:ind w:firstLine="426"/>
        <w:jc w:val="center"/>
      </w:pPr>
      <w:r>
        <w:t xml:space="preserve"> Блок-схема алгоритма</w:t>
      </w:r>
    </w:p>
    <w:p w:rsidR="00725DFF" w:rsidRPr="00725DFF" w:rsidRDefault="00725DFF" w:rsidP="006F4318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  <w:lang w:val="en-US"/>
        </w:rPr>
        <w:sectPr w:rsidR="00725DFF" w:rsidRPr="00725DFF" w:rsidSect="006F4318">
          <w:pgSz w:w="11909" w:h="16838"/>
          <w:pgMar w:top="851" w:right="852" w:bottom="993" w:left="1701" w:header="0" w:footer="3" w:gutter="0"/>
          <w:cols w:space="720"/>
          <w:noEndnote/>
          <w:docGrid w:linePitch="360"/>
        </w:sectPr>
      </w:pPr>
    </w:p>
    <w:p w:rsidR="00EB0DCF" w:rsidRPr="00EB0DCF" w:rsidRDefault="00EB0DCF" w:rsidP="00C95FCB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</w:p>
    <w:p w:rsidR="009F29DE" w:rsidRPr="00C95FCB" w:rsidRDefault="009F29DE" w:rsidP="00C95FCB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</w:p>
    <w:p w:rsidR="00E716A2" w:rsidRPr="00C95FCB" w:rsidRDefault="00E716A2" w:rsidP="00C95FCB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</w:p>
    <w:p w:rsidR="00E716A2" w:rsidRPr="00C95FCB" w:rsidRDefault="00E716A2" w:rsidP="00C95FCB">
      <w:pPr>
        <w:pStyle w:val="80"/>
        <w:shd w:val="clear" w:color="auto" w:fill="auto"/>
        <w:tabs>
          <w:tab w:val="left" w:pos="5011"/>
        </w:tabs>
        <w:spacing w:after="120" w:line="360" w:lineRule="auto"/>
        <w:ind w:left="62" w:right="40" w:firstLine="364"/>
        <w:rPr>
          <w:rFonts w:ascii="Microsoft Sans Serif" w:hAnsi="Microsoft Sans Serif" w:cs="Microsoft Sans Serif"/>
          <w:sz w:val="24"/>
          <w:szCs w:val="19"/>
        </w:rPr>
      </w:pPr>
    </w:p>
    <w:p w:rsidR="009E0EFD" w:rsidRPr="009E0EFD" w:rsidRDefault="009E0EFD" w:rsidP="009E0EFD">
      <w:pPr>
        <w:rPr>
          <w:b/>
        </w:rPr>
      </w:pPr>
    </w:p>
    <w:sectPr w:rsidR="009E0EFD" w:rsidRPr="009E0E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9462C"/>
    <w:multiLevelType w:val="hybridMultilevel"/>
    <w:tmpl w:val="5FBC1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38746A"/>
    <w:multiLevelType w:val="hybridMultilevel"/>
    <w:tmpl w:val="BA62BE74"/>
    <w:lvl w:ilvl="0" w:tplc="AA10CEFC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601F33"/>
    <w:multiLevelType w:val="hybridMultilevel"/>
    <w:tmpl w:val="1EDC2F86"/>
    <w:lvl w:ilvl="0" w:tplc="7BE6ADE8">
      <w:start w:val="1"/>
      <w:numFmt w:val="decimal"/>
      <w:lvlText w:val="%1.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27C02C40"/>
    <w:multiLevelType w:val="hybridMultilevel"/>
    <w:tmpl w:val="1A6263E8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4">
    <w:nsid w:val="382F1CF9"/>
    <w:multiLevelType w:val="multilevel"/>
    <w:tmpl w:val="89A89C4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EC54960"/>
    <w:multiLevelType w:val="hybridMultilevel"/>
    <w:tmpl w:val="6CE02AE8"/>
    <w:lvl w:ilvl="0" w:tplc="FDAA1AEA">
      <w:start w:val="3"/>
      <w:numFmt w:val="bullet"/>
      <w:lvlText w:val="-"/>
      <w:lvlJc w:val="left"/>
      <w:pPr>
        <w:ind w:left="118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6">
    <w:nsid w:val="5AA52BEA"/>
    <w:multiLevelType w:val="hybridMultilevel"/>
    <w:tmpl w:val="9AA40B16"/>
    <w:lvl w:ilvl="0" w:tplc="3CC820A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79894668"/>
    <w:multiLevelType w:val="multilevel"/>
    <w:tmpl w:val="913AF04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5"/>
  </w:num>
  <w:num w:numId="5">
    <w:abstractNumId w:val="6"/>
  </w:num>
  <w:num w:numId="6">
    <w:abstractNumId w:val="4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D94"/>
    <w:rsid w:val="00017C76"/>
    <w:rsid w:val="000A2D42"/>
    <w:rsid w:val="00121644"/>
    <w:rsid w:val="00185EB0"/>
    <w:rsid w:val="002460FC"/>
    <w:rsid w:val="002511B1"/>
    <w:rsid w:val="00255F66"/>
    <w:rsid w:val="00285574"/>
    <w:rsid w:val="00342A7F"/>
    <w:rsid w:val="00351BFF"/>
    <w:rsid w:val="00432D63"/>
    <w:rsid w:val="004F4F7C"/>
    <w:rsid w:val="00552423"/>
    <w:rsid w:val="005F0EF3"/>
    <w:rsid w:val="006171E7"/>
    <w:rsid w:val="006243B9"/>
    <w:rsid w:val="006E193E"/>
    <w:rsid w:val="006F4318"/>
    <w:rsid w:val="00725DFF"/>
    <w:rsid w:val="0079318F"/>
    <w:rsid w:val="007C58C3"/>
    <w:rsid w:val="008303E3"/>
    <w:rsid w:val="00854D94"/>
    <w:rsid w:val="008826C4"/>
    <w:rsid w:val="008D748C"/>
    <w:rsid w:val="00914E96"/>
    <w:rsid w:val="00952FF4"/>
    <w:rsid w:val="00984C3E"/>
    <w:rsid w:val="00992406"/>
    <w:rsid w:val="009E0EFD"/>
    <w:rsid w:val="009F29DE"/>
    <w:rsid w:val="00A00EDF"/>
    <w:rsid w:val="00A17307"/>
    <w:rsid w:val="00A212AB"/>
    <w:rsid w:val="00BF1019"/>
    <w:rsid w:val="00C166DE"/>
    <w:rsid w:val="00C40B57"/>
    <w:rsid w:val="00C43901"/>
    <w:rsid w:val="00C51986"/>
    <w:rsid w:val="00C557F8"/>
    <w:rsid w:val="00C56D00"/>
    <w:rsid w:val="00C95FCB"/>
    <w:rsid w:val="00CC2987"/>
    <w:rsid w:val="00CC4B5E"/>
    <w:rsid w:val="00CE2369"/>
    <w:rsid w:val="00E442BA"/>
    <w:rsid w:val="00E716A2"/>
    <w:rsid w:val="00E87597"/>
    <w:rsid w:val="00EB0DCF"/>
    <w:rsid w:val="00F1164F"/>
    <w:rsid w:val="00F11FD1"/>
    <w:rsid w:val="00F6678D"/>
    <w:rsid w:val="00F957A0"/>
    <w:rsid w:val="00FA7E2C"/>
    <w:rsid w:val="00FC1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64F"/>
    <w:rPr>
      <w:rFonts w:ascii="Microsoft Sans Serif" w:hAnsi="Microsoft Sans Serif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C2987"/>
    <w:pPr>
      <w:keepNext/>
      <w:keepLines/>
      <w:spacing w:before="480" w:after="360" w:line="360" w:lineRule="auto"/>
      <w:ind w:left="720" w:hanging="360"/>
      <w:outlineLvl w:val="0"/>
    </w:pPr>
    <w:rPr>
      <w:rFonts w:asciiTheme="majorHAnsi" w:eastAsiaTheme="majorEastAsia" w:hAnsiTheme="majorHAnsi" w:cstheme="majorBidi"/>
      <w:b/>
      <w:bCs/>
      <w:sz w:val="44"/>
      <w:szCs w:val="28"/>
      <w:u w:val="singl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C2987"/>
    <w:pPr>
      <w:keepNext/>
      <w:keepLines/>
      <w:spacing w:before="200" w:after="120" w:line="360" w:lineRule="auto"/>
      <w:ind w:left="1004" w:hanging="360"/>
      <w:outlineLvl w:val="1"/>
    </w:pPr>
    <w:rPr>
      <w:rFonts w:asciiTheme="majorHAnsi" w:eastAsiaTheme="majorEastAsia" w:hAnsiTheme="majorHAnsi" w:cstheme="majorBidi"/>
      <w:b/>
      <w:bCs/>
      <w:sz w:val="32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0EFD"/>
    <w:pPr>
      <w:keepNext/>
      <w:keepLines/>
      <w:spacing w:before="200" w:after="120" w:line="360" w:lineRule="auto"/>
      <w:ind w:left="709"/>
      <w:outlineLvl w:val="2"/>
    </w:pPr>
    <w:rPr>
      <w:rFonts w:asciiTheme="majorHAnsi" w:eastAsiaTheme="majorEastAsia" w:hAnsiTheme="majorHAnsi" w:cstheme="majorBidi"/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987"/>
    <w:rPr>
      <w:rFonts w:asciiTheme="majorHAnsi" w:eastAsiaTheme="majorEastAsia" w:hAnsiTheme="majorHAnsi" w:cstheme="majorBidi"/>
      <w:b/>
      <w:bCs/>
      <w:sz w:val="44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C2987"/>
    <w:rPr>
      <w:rFonts w:asciiTheme="majorHAnsi" w:eastAsiaTheme="majorEastAsia" w:hAnsiTheme="majorHAnsi" w:cstheme="majorBidi"/>
      <w:b/>
      <w:bCs/>
      <w:sz w:val="32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E0EFD"/>
    <w:rPr>
      <w:rFonts w:asciiTheme="majorHAnsi" w:eastAsiaTheme="majorEastAsia" w:hAnsiTheme="majorHAnsi" w:cstheme="majorBidi"/>
      <w:b/>
      <w:bCs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0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EFD"/>
    <w:rPr>
      <w:rFonts w:ascii="Tahoma" w:hAnsi="Tahoma" w:cs="Tahoma"/>
      <w:sz w:val="16"/>
      <w:szCs w:val="16"/>
    </w:rPr>
  </w:style>
  <w:style w:type="character" w:customStyle="1" w:styleId="a">
    <w:name w:val="Основной текст_"/>
    <w:basedOn w:val="DefaultParagraphFont"/>
    <w:link w:val="3"/>
    <w:rsid w:val="009F29DE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">
    <w:name w:val="Основной текст3"/>
    <w:basedOn w:val="Normal"/>
    <w:link w:val="a"/>
    <w:rsid w:val="009F29DE"/>
    <w:pPr>
      <w:widowControl w:val="0"/>
      <w:shd w:val="clear" w:color="auto" w:fill="FFFFFF"/>
      <w:spacing w:before="240"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345pt">
    <w:name w:val="Основной текст (3) + 4;5 pt"/>
    <w:basedOn w:val="DefaultParagraphFont"/>
    <w:rsid w:val="00952F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/>
    </w:rPr>
  </w:style>
  <w:style w:type="character" w:styleId="PlaceholderText">
    <w:name w:val="Placeholder Text"/>
    <w:basedOn w:val="DefaultParagraphFont"/>
    <w:uiPriority w:val="99"/>
    <w:semiHidden/>
    <w:rsid w:val="00C40B57"/>
    <w:rPr>
      <w:color w:val="808080"/>
    </w:rPr>
  </w:style>
  <w:style w:type="character" w:customStyle="1" w:styleId="8">
    <w:name w:val="Основной текст (8)_"/>
    <w:basedOn w:val="DefaultParagraphFont"/>
    <w:link w:val="80"/>
    <w:rsid w:val="006243B9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81">
    <w:name w:val="Основной текст (8) + Малые прописные"/>
    <w:basedOn w:val="8"/>
    <w:rsid w:val="006243B9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86pt">
    <w:name w:val="Основной текст (8) + 6 pt;Курсив"/>
    <w:basedOn w:val="8"/>
    <w:rsid w:val="006243B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2"/>
      <w:szCs w:val="12"/>
      <w:shd w:val="clear" w:color="auto" w:fill="FFFFFF"/>
      <w:lang w:val="en-US"/>
    </w:rPr>
  </w:style>
  <w:style w:type="paragraph" w:customStyle="1" w:styleId="80">
    <w:name w:val="Основной текст (8)"/>
    <w:basedOn w:val="Normal"/>
    <w:link w:val="8"/>
    <w:rsid w:val="006243B9"/>
    <w:pPr>
      <w:widowControl w:val="0"/>
      <w:shd w:val="clear" w:color="auto" w:fill="FFFFFF"/>
      <w:spacing w:after="0" w:line="233" w:lineRule="exact"/>
      <w:jc w:val="both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1">
    <w:name w:val="Основной текст1"/>
    <w:basedOn w:val="a"/>
    <w:rsid w:val="00EB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"/>
    <w:rsid w:val="00EB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0pt">
    <w:name w:val="Основной текст + Курсив;Интервал 0 pt"/>
    <w:basedOn w:val="a"/>
    <w:rsid w:val="00CC4B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a0">
    <w:name w:val="Основной текст + Курсив"/>
    <w:basedOn w:val="a"/>
    <w:rsid w:val="00CC4B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CourierNew12pt">
    <w:name w:val="Основной текст + Courier New;12 pt;Полужирный"/>
    <w:basedOn w:val="a"/>
    <w:rsid w:val="00CC4B5E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2">
    <w:name w:val="Основной текст (2)_"/>
    <w:basedOn w:val="DefaultParagraphFont"/>
    <w:link w:val="20"/>
    <w:rsid w:val="00E87597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21">
    <w:name w:val="Основной текст (2) + Не полужирный"/>
    <w:basedOn w:val="2"/>
    <w:rsid w:val="00E8759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22">
    <w:name w:val="Подпись к картинке (2)_"/>
    <w:basedOn w:val="DefaultParagraphFont"/>
    <w:link w:val="23"/>
    <w:rsid w:val="00E87597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2ArialNarrow">
    <w:name w:val="Основной текст (2) + Arial Narrow;Курсив"/>
    <w:basedOn w:val="2"/>
    <w:rsid w:val="00E87597"/>
    <w:rPr>
      <w:rFonts w:ascii="Arial Narrow" w:eastAsia="Arial Narrow" w:hAnsi="Arial Narrow" w:cs="Arial Narrow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/>
    </w:rPr>
  </w:style>
  <w:style w:type="character" w:customStyle="1" w:styleId="20pt">
    <w:name w:val="Основной текст (2) + Не полужирный;Курсив;Интервал 0 pt"/>
    <w:basedOn w:val="2"/>
    <w:rsid w:val="00E87597"/>
    <w:rPr>
      <w:rFonts w:ascii="Times New Roman" w:eastAsia="Times New Roman" w:hAnsi="Times New Roman" w:cs="Times New Roman"/>
      <w:b/>
      <w:bCs/>
      <w:i/>
      <w:iCs/>
      <w:color w:val="000000"/>
      <w:spacing w:val="10"/>
      <w:w w:val="100"/>
      <w:position w:val="0"/>
      <w:sz w:val="19"/>
      <w:szCs w:val="19"/>
      <w:shd w:val="clear" w:color="auto" w:fill="FFFFFF"/>
      <w:lang w:val="en-US"/>
    </w:rPr>
  </w:style>
  <w:style w:type="paragraph" w:customStyle="1" w:styleId="20">
    <w:name w:val="Основной текст (2)"/>
    <w:basedOn w:val="Normal"/>
    <w:link w:val="2"/>
    <w:rsid w:val="00E87597"/>
    <w:pPr>
      <w:widowControl w:val="0"/>
      <w:shd w:val="clear" w:color="auto" w:fill="FFFFFF"/>
      <w:spacing w:after="0" w:line="219" w:lineRule="exact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23">
    <w:name w:val="Подпись к картинке (2)"/>
    <w:basedOn w:val="Normal"/>
    <w:link w:val="22"/>
    <w:rsid w:val="00E8759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30">
    <w:name w:val="Основной текст (3)_"/>
    <w:basedOn w:val="DefaultParagraphFont"/>
    <w:link w:val="31"/>
    <w:rsid w:val="006F4318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19">
    <w:name w:val="Основной текст (19)_"/>
    <w:basedOn w:val="DefaultParagraphFont"/>
    <w:link w:val="190"/>
    <w:rsid w:val="006F431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19-1pt">
    <w:name w:val="Основной текст (19) + Курсив;Интервал -1 pt"/>
    <w:basedOn w:val="19"/>
    <w:rsid w:val="006F4318"/>
    <w:rPr>
      <w:rFonts w:ascii="Times New Roman" w:eastAsia="Times New Roman" w:hAnsi="Times New Roman" w:cs="Times New Roman"/>
      <w:i/>
      <w:iCs/>
      <w:color w:val="000000"/>
      <w:spacing w:val="-20"/>
      <w:w w:val="100"/>
      <w:position w:val="0"/>
      <w:sz w:val="19"/>
      <w:szCs w:val="19"/>
      <w:shd w:val="clear" w:color="auto" w:fill="FFFFFF"/>
      <w:lang w:val="en-US"/>
    </w:rPr>
  </w:style>
  <w:style w:type="paragraph" w:customStyle="1" w:styleId="31">
    <w:name w:val="Основной текст (3)"/>
    <w:basedOn w:val="Normal"/>
    <w:link w:val="30"/>
    <w:rsid w:val="006F4318"/>
    <w:pPr>
      <w:widowControl w:val="0"/>
      <w:shd w:val="clear" w:color="auto" w:fill="FFFFFF"/>
      <w:spacing w:before="3480" w:after="0" w:line="444" w:lineRule="exac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190">
    <w:name w:val="Основной текст (19)"/>
    <w:basedOn w:val="Normal"/>
    <w:link w:val="19"/>
    <w:rsid w:val="006F4318"/>
    <w:pPr>
      <w:widowControl w:val="0"/>
      <w:shd w:val="clear" w:color="auto" w:fill="FFFFFF"/>
      <w:spacing w:after="180" w:line="249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styleId="ListParagraph">
    <w:name w:val="List Paragraph"/>
    <w:basedOn w:val="Normal"/>
    <w:uiPriority w:val="34"/>
    <w:qFormat/>
    <w:rsid w:val="00725DFF"/>
    <w:pPr>
      <w:spacing w:before="120" w:after="120" w:line="360" w:lineRule="auto"/>
      <w:ind w:left="720" w:firstLine="510"/>
      <w:contextualSpacing/>
    </w:pPr>
  </w:style>
  <w:style w:type="character" w:customStyle="1" w:styleId="LucidaSansUnicode11pt">
    <w:name w:val="Основной текст + Lucida Sans Unicode;11 pt;Курсив"/>
    <w:basedOn w:val="a"/>
    <w:rsid w:val="00725DFF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pt">
    <w:name w:val="Основной текст + Интервал 1 pt"/>
    <w:basedOn w:val="a"/>
    <w:rsid w:val="00725D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6"/>
      <w:szCs w:val="26"/>
      <w:shd w:val="clear" w:color="auto" w:fill="FFFFFF"/>
    </w:rPr>
  </w:style>
  <w:style w:type="character" w:customStyle="1" w:styleId="LucidaSansUnicode11pt1pt">
    <w:name w:val="Основной текст + Lucida Sans Unicode;11 pt;Курсив;Интервал 1 pt"/>
    <w:basedOn w:val="a"/>
    <w:rsid w:val="00725DFF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30"/>
      <w:sz w:val="22"/>
      <w:szCs w:val="22"/>
      <w:shd w:val="clear" w:color="auto" w:fill="FFFFFF"/>
      <w:lang w:val="en-US"/>
    </w:rPr>
  </w:style>
  <w:style w:type="character" w:customStyle="1" w:styleId="12pt">
    <w:name w:val="Основной текст + 12 pt;Курсив"/>
    <w:basedOn w:val="a"/>
    <w:rsid w:val="00725D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  <w:shd w:val="clear" w:color="auto" w:fill="FFFFFF"/>
    </w:rPr>
  </w:style>
  <w:style w:type="character" w:customStyle="1" w:styleId="PalatinoLinotype115pt-1pt">
    <w:name w:val="Основной текст + Palatino Linotype;11;5 pt;Курсив;Интервал -1 pt"/>
    <w:basedOn w:val="a"/>
    <w:rsid w:val="00725DFF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pacing w:val="-20"/>
      <w:sz w:val="23"/>
      <w:szCs w:val="23"/>
      <w:shd w:val="clear" w:color="auto" w:fill="FFFFFF"/>
    </w:rPr>
  </w:style>
  <w:style w:type="character" w:customStyle="1" w:styleId="LucidaSansUnicode11pt1pt0">
    <w:name w:val="Подпись к картинке + Lucida Sans Unicode;11 pt;Курсив;Интервал 1 pt"/>
    <w:basedOn w:val="DefaultParagraphFont"/>
    <w:rsid w:val="00725DFF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30"/>
      <w:sz w:val="22"/>
      <w:szCs w:val="22"/>
      <w:shd w:val="clear" w:color="auto" w:fill="FFFFFF"/>
    </w:rPr>
  </w:style>
  <w:style w:type="character" w:customStyle="1" w:styleId="LucidaSansUnicode11pt0">
    <w:name w:val="Подпись к картинке + Lucida Sans Unicode;11 pt;Курсив"/>
    <w:basedOn w:val="DefaultParagraphFont"/>
    <w:rsid w:val="00725DFF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725DFF"/>
    <w:pPr>
      <w:spacing w:line="240" w:lineRule="auto"/>
      <w:ind w:firstLine="510"/>
    </w:pPr>
    <w:rPr>
      <w:b/>
      <w:bCs/>
      <w:szCs w:val="18"/>
    </w:rPr>
  </w:style>
  <w:style w:type="table" w:styleId="TableGrid">
    <w:name w:val="Table Grid"/>
    <w:basedOn w:val="TableNormal"/>
    <w:uiPriority w:val="59"/>
    <w:rsid w:val="00185E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64F"/>
    <w:rPr>
      <w:rFonts w:ascii="Microsoft Sans Serif" w:hAnsi="Microsoft Sans Serif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C2987"/>
    <w:pPr>
      <w:keepNext/>
      <w:keepLines/>
      <w:spacing w:before="480" w:after="360" w:line="360" w:lineRule="auto"/>
      <w:ind w:left="720" w:hanging="360"/>
      <w:outlineLvl w:val="0"/>
    </w:pPr>
    <w:rPr>
      <w:rFonts w:asciiTheme="majorHAnsi" w:eastAsiaTheme="majorEastAsia" w:hAnsiTheme="majorHAnsi" w:cstheme="majorBidi"/>
      <w:b/>
      <w:bCs/>
      <w:sz w:val="44"/>
      <w:szCs w:val="28"/>
      <w:u w:val="singl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C2987"/>
    <w:pPr>
      <w:keepNext/>
      <w:keepLines/>
      <w:spacing w:before="200" w:after="120" w:line="360" w:lineRule="auto"/>
      <w:ind w:left="1004" w:hanging="360"/>
      <w:outlineLvl w:val="1"/>
    </w:pPr>
    <w:rPr>
      <w:rFonts w:asciiTheme="majorHAnsi" w:eastAsiaTheme="majorEastAsia" w:hAnsiTheme="majorHAnsi" w:cstheme="majorBidi"/>
      <w:b/>
      <w:bCs/>
      <w:sz w:val="32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0EFD"/>
    <w:pPr>
      <w:keepNext/>
      <w:keepLines/>
      <w:spacing w:before="200" w:after="120" w:line="360" w:lineRule="auto"/>
      <w:ind w:left="709"/>
      <w:outlineLvl w:val="2"/>
    </w:pPr>
    <w:rPr>
      <w:rFonts w:asciiTheme="majorHAnsi" w:eastAsiaTheme="majorEastAsia" w:hAnsiTheme="majorHAnsi" w:cstheme="majorBidi"/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987"/>
    <w:rPr>
      <w:rFonts w:asciiTheme="majorHAnsi" w:eastAsiaTheme="majorEastAsia" w:hAnsiTheme="majorHAnsi" w:cstheme="majorBidi"/>
      <w:b/>
      <w:bCs/>
      <w:sz w:val="44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C2987"/>
    <w:rPr>
      <w:rFonts w:asciiTheme="majorHAnsi" w:eastAsiaTheme="majorEastAsia" w:hAnsiTheme="majorHAnsi" w:cstheme="majorBidi"/>
      <w:b/>
      <w:bCs/>
      <w:sz w:val="32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E0EFD"/>
    <w:rPr>
      <w:rFonts w:asciiTheme="majorHAnsi" w:eastAsiaTheme="majorEastAsia" w:hAnsiTheme="majorHAnsi" w:cstheme="majorBidi"/>
      <w:b/>
      <w:bCs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0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EFD"/>
    <w:rPr>
      <w:rFonts w:ascii="Tahoma" w:hAnsi="Tahoma" w:cs="Tahoma"/>
      <w:sz w:val="16"/>
      <w:szCs w:val="16"/>
    </w:rPr>
  </w:style>
  <w:style w:type="character" w:customStyle="1" w:styleId="a">
    <w:name w:val="Основной текст_"/>
    <w:basedOn w:val="DefaultParagraphFont"/>
    <w:link w:val="3"/>
    <w:rsid w:val="009F29DE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">
    <w:name w:val="Основной текст3"/>
    <w:basedOn w:val="Normal"/>
    <w:link w:val="a"/>
    <w:rsid w:val="009F29DE"/>
    <w:pPr>
      <w:widowControl w:val="0"/>
      <w:shd w:val="clear" w:color="auto" w:fill="FFFFFF"/>
      <w:spacing w:before="240"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345pt">
    <w:name w:val="Основной текст (3) + 4;5 pt"/>
    <w:basedOn w:val="DefaultParagraphFont"/>
    <w:rsid w:val="00952F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/>
    </w:rPr>
  </w:style>
  <w:style w:type="character" w:styleId="PlaceholderText">
    <w:name w:val="Placeholder Text"/>
    <w:basedOn w:val="DefaultParagraphFont"/>
    <w:uiPriority w:val="99"/>
    <w:semiHidden/>
    <w:rsid w:val="00C40B57"/>
    <w:rPr>
      <w:color w:val="808080"/>
    </w:rPr>
  </w:style>
  <w:style w:type="character" w:customStyle="1" w:styleId="8">
    <w:name w:val="Основной текст (8)_"/>
    <w:basedOn w:val="DefaultParagraphFont"/>
    <w:link w:val="80"/>
    <w:rsid w:val="006243B9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81">
    <w:name w:val="Основной текст (8) + Малые прописные"/>
    <w:basedOn w:val="8"/>
    <w:rsid w:val="006243B9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86pt">
    <w:name w:val="Основной текст (8) + 6 pt;Курсив"/>
    <w:basedOn w:val="8"/>
    <w:rsid w:val="006243B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2"/>
      <w:szCs w:val="12"/>
      <w:shd w:val="clear" w:color="auto" w:fill="FFFFFF"/>
      <w:lang w:val="en-US"/>
    </w:rPr>
  </w:style>
  <w:style w:type="paragraph" w:customStyle="1" w:styleId="80">
    <w:name w:val="Основной текст (8)"/>
    <w:basedOn w:val="Normal"/>
    <w:link w:val="8"/>
    <w:rsid w:val="006243B9"/>
    <w:pPr>
      <w:widowControl w:val="0"/>
      <w:shd w:val="clear" w:color="auto" w:fill="FFFFFF"/>
      <w:spacing w:after="0" w:line="233" w:lineRule="exact"/>
      <w:jc w:val="both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1">
    <w:name w:val="Основной текст1"/>
    <w:basedOn w:val="a"/>
    <w:rsid w:val="00EB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"/>
    <w:rsid w:val="00EB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0pt">
    <w:name w:val="Основной текст + Курсив;Интервал 0 pt"/>
    <w:basedOn w:val="a"/>
    <w:rsid w:val="00CC4B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a0">
    <w:name w:val="Основной текст + Курсив"/>
    <w:basedOn w:val="a"/>
    <w:rsid w:val="00CC4B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CourierNew12pt">
    <w:name w:val="Основной текст + Courier New;12 pt;Полужирный"/>
    <w:basedOn w:val="a"/>
    <w:rsid w:val="00CC4B5E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2">
    <w:name w:val="Основной текст (2)_"/>
    <w:basedOn w:val="DefaultParagraphFont"/>
    <w:link w:val="20"/>
    <w:rsid w:val="00E87597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21">
    <w:name w:val="Основной текст (2) + Не полужирный"/>
    <w:basedOn w:val="2"/>
    <w:rsid w:val="00E8759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22">
    <w:name w:val="Подпись к картинке (2)_"/>
    <w:basedOn w:val="DefaultParagraphFont"/>
    <w:link w:val="23"/>
    <w:rsid w:val="00E87597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2ArialNarrow">
    <w:name w:val="Основной текст (2) + Arial Narrow;Курсив"/>
    <w:basedOn w:val="2"/>
    <w:rsid w:val="00E87597"/>
    <w:rPr>
      <w:rFonts w:ascii="Arial Narrow" w:eastAsia="Arial Narrow" w:hAnsi="Arial Narrow" w:cs="Arial Narrow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/>
    </w:rPr>
  </w:style>
  <w:style w:type="character" w:customStyle="1" w:styleId="20pt">
    <w:name w:val="Основной текст (2) + Не полужирный;Курсив;Интервал 0 pt"/>
    <w:basedOn w:val="2"/>
    <w:rsid w:val="00E87597"/>
    <w:rPr>
      <w:rFonts w:ascii="Times New Roman" w:eastAsia="Times New Roman" w:hAnsi="Times New Roman" w:cs="Times New Roman"/>
      <w:b/>
      <w:bCs/>
      <w:i/>
      <w:iCs/>
      <w:color w:val="000000"/>
      <w:spacing w:val="10"/>
      <w:w w:val="100"/>
      <w:position w:val="0"/>
      <w:sz w:val="19"/>
      <w:szCs w:val="19"/>
      <w:shd w:val="clear" w:color="auto" w:fill="FFFFFF"/>
      <w:lang w:val="en-US"/>
    </w:rPr>
  </w:style>
  <w:style w:type="paragraph" w:customStyle="1" w:styleId="20">
    <w:name w:val="Основной текст (2)"/>
    <w:basedOn w:val="Normal"/>
    <w:link w:val="2"/>
    <w:rsid w:val="00E87597"/>
    <w:pPr>
      <w:widowControl w:val="0"/>
      <w:shd w:val="clear" w:color="auto" w:fill="FFFFFF"/>
      <w:spacing w:after="0" w:line="219" w:lineRule="exact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23">
    <w:name w:val="Подпись к картинке (2)"/>
    <w:basedOn w:val="Normal"/>
    <w:link w:val="22"/>
    <w:rsid w:val="00E8759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30">
    <w:name w:val="Основной текст (3)_"/>
    <w:basedOn w:val="DefaultParagraphFont"/>
    <w:link w:val="31"/>
    <w:rsid w:val="006F4318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19">
    <w:name w:val="Основной текст (19)_"/>
    <w:basedOn w:val="DefaultParagraphFont"/>
    <w:link w:val="190"/>
    <w:rsid w:val="006F431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19-1pt">
    <w:name w:val="Основной текст (19) + Курсив;Интервал -1 pt"/>
    <w:basedOn w:val="19"/>
    <w:rsid w:val="006F4318"/>
    <w:rPr>
      <w:rFonts w:ascii="Times New Roman" w:eastAsia="Times New Roman" w:hAnsi="Times New Roman" w:cs="Times New Roman"/>
      <w:i/>
      <w:iCs/>
      <w:color w:val="000000"/>
      <w:spacing w:val="-20"/>
      <w:w w:val="100"/>
      <w:position w:val="0"/>
      <w:sz w:val="19"/>
      <w:szCs w:val="19"/>
      <w:shd w:val="clear" w:color="auto" w:fill="FFFFFF"/>
      <w:lang w:val="en-US"/>
    </w:rPr>
  </w:style>
  <w:style w:type="paragraph" w:customStyle="1" w:styleId="31">
    <w:name w:val="Основной текст (3)"/>
    <w:basedOn w:val="Normal"/>
    <w:link w:val="30"/>
    <w:rsid w:val="006F4318"/>
    <w:pPr>
      <w:widowControl w:val="0"/>
      <w:shd w:val="clear" w:color="auto" w:fill="FFFFFF"/>
      <w:spacing w:before="3480" w:after="0" w:line="444" w:lineRule="exac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190">
    <w:name w:val="Основной текст (19)"/>
    <w:basedOn w:val="Normal"/>
    <w:link w:val="19"/>
    <w:rsid w:val="006F4318"/>
    <w:pPr>
      <w:widowControl w:val="0"/>
      <w:shd w:val="clear" w:color="auto" w:fill="FFFFFF"/>
      <w:spacing w:after="180" w:line="249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styleId="ListParagraph">
    <w:name w:val="List Paragraph"/>
    <w:basedOn w:val="Normal"/>
    <w:uiPriority w:val="34"/>
    <w:qFormat/>
    <w:rsid w:val="00725DFF"/>
    <w:pPr>
      <w:spacing w:before="120" w:after="120" w:line="360" w:lineRule="auto"/>
      <w:ind w:left="720" w:firstLine="510"/>
      <w:contextualSpacing/>
    </w:pPr>
  </w:style>
  <w:style w:type="character" w:customStyle="1" w:styleId="LucidaSansUnicode11pt">
    <w:name w:val="Основной текст + Lucida Sans Unicode;11 pt;Курсив"/>
    <w:basedOn w:val="a"/>
    <w:rsid w:val="00725DFF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pt">
    <w:name w:val="Основной текст + Интервал 1 pt"/>
    <w:basedOn w:val="a"/>
    <w:rsid w:val="00725D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6"/>
      <w:szCs w:val="26"/>
      <w:shd w:val="clear" w:color="auto" w:fill="FFFFFF"/>
    </w:rPr>
  </w:style>
  <w:style w:type="character" w:customStyle="1" w:styleId="LucidaSansUnicode11pt1pt">
    <w:name w:val="Основной текст + Lucida Sans Unicode;11 pt;Курсив;Интервал 1 pt"/>
    <w:basedOn w:val="a"/>
    <w:rsid w:val="00725DFF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30"/>
      <w:sz w:val="22"/>
      <w:szCs w:val="22"/>
      <w:shd w:val="clear" w:color="auto" w:fill="FFFFFF"/>
      <w:lang w:val="en-US"/>
    </w:rPr>
  </w:style>
  <w:style w:type="character" w:customStyle="1" w:styleId="12pt">
    <w:name w:val="Основной текст + 12 pt;Курсив"/>
    <w:basedOn w:val="a"/>
    <w:rsid w:val="00725D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  <w:shd w:val="clear" w:color="auto" w:fill="FFFFFF"/>
    </w:rPr>
  </w:style>
  <w:style w:type="character" w:customStyle="1" w:styleId="PalatinoLinotype115pt-1pt">
    <w:name w:val="Основной текст + Palatino Linotype;11;5 pt;Курсив;Интервал -1 pt"/>
    <w:basedOn w:val="a"/>
    <w:rsid w:val="00725DFF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pacing w:val="-20"/>
      <w:sz w:val="23"/>
      <w:szCs w:val="23"/>
      <w:shd w:val="clear" w:color="auto" w:fill="FFFFFF"/>
    </w:rPr>
  </w:style>
  <w:style w:type="character" w:customStyle="1" w:styleId="LucidaSansUnicode11pt1pt0">
    <w:name w:val="Подпись к картинке + Lucida Sans Unicode;11 pt;Курсив;Интервал 1 pt"/>
    <w:basedOn w:val="DefaultParagraphFont"/>
    <w:rsid w:val="00725DFF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30"/>
      <w:sz w:val="22"/>
      <w:szCs w:val="22"/>
      <w:shd w:val="clear" w:color="auto" w:fill="FFFFFF"/>
    </w:rPr>
  </w:style>
  <w:style w:type="character" w:customStyle="1" w:styleId="LucidaSansUnicode11pt0">
    <w:name w:val="Подпись к картинке + Lucida Sans Unicode;11 pt;Курсив"/>
    <w:basedOn w:val="DefaultParagraphFont"/>
    <w:rsid w:val="00725DFF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725DFF"/>
    <w:pPr>
      <w:spacing w:line="240" w:lineRule="auto"/>
      <w:ind w:firstLine="510"/>
    </w:pPr>
    <w:rPr>
      <w:b/>
      <w:bCs/>
      <w:szCs w:val="18"/>
    </w:rPr>
  </w:style>
  <w:style w:type="table" w:styleId="TableGrid">
    <w:name w:val="Table Grid"/>
    <w:basedOn w:val="TableNormal"/>
    <w:uiPriority w:val="59"/>
    <w:rsid w:val="00185E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19</Pages>
  <Words>3799</Words>
  <Characters>21659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xdev</dc:creator>
  <cp:keywords/>
  <dc:description/>
  <cp:lastModifiedBy>xdev</cp:lastModifiedBy>
  <cp:revision>48</cp:revision>
  <dcterms:created xsi:type="dcterms:W3CDTF">2012-04-23T14:06:00Z</dcterms:created>
  <dcterms:modified xsi:type="dcterms:W3CDTF">2012-04-23T16:30:00Z</dcterms:modified>
</cp:coreProperties>
</file>